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46A32" w14:textId="706C2CA8" w:rsidR="00F670AC" w:rsidRPr="00C83A70" w:rsidRDefault="00F670AC" w:rsidP="001812A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На основу члана 12. став 1</w:t>
      </w:r>
      <w:r w:rsidR="007C4B61" w:rsidRPr="00C83A7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. Закона о инспекцијском надзору ("Службени гласник РС", број 36/2015, 44/2018-др.закон и 95/2018), члана 32. Закона о локалној самоуправи („</w:t>
      </w:r>
      <w:r w:rsidR="001812A1" w:rsidRPr="00C83A70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РС“, бр. 129/2007, 83/2014-др.закон, 101/2016-др.закон, 47/2018 и 111/2021- др. закон)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, и члана 47. став 1. тачка 9. Статута општине Бачка Топола („Службени лист општине Бачка Топола”, бр. 5/2019),</w:t>
      </w:r>
      <w:r w:rsidR="001812A1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Скупштина </w:t>
      </w:r>
      <w:r w:rsidR="00DB2282" w:rsidRPr="00C83A7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812A1" w:rsidRPr="00C83A70">
        <w:rPr>
          <w:rFonts w:ascii="Times New Roman" w:hAnsi="Times New Roman" w:cs="Times New Roman"/>
          <w:sz w:val="24"/>
          <w:szCs w:val="24"/>
          <w:lang w:val="sr-Cyrl-RS"/>
        </w:rPr>
        <w:t>пштине Бачка Топола</w:t>
      </w:r>
      <w:r w:rsidR="00294BFA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, на седници одржаној дана ________2025. године </w:t>
      </w:r>
      <w:r w:rsidR="001812A1" w:rsidRPr="00C83A70">
        <w:rPr>
          <w:rFonts w:ascii="Times New Roman" w:hAnsi="Times New Roman" w:cs="Times New Roman"/>
          <w:sz w:val="24"/>
          <w:szCs w:val="24"/>
          <w:lang w:val="sr-Cyrl-RS"/>
        </w:rPr>
        <w:t>доноси</w:t>
      </w:r>
    </w:p>
    <w:p w14:paraId="3E6ACBEB" w14:textId="77777777" w:rsidR="00F670AC" w:rsidRPr="00C83A70" w:rsidRDefault="00F670AC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44EE65" w14:textId="357A8BC8" w:rsidR="001812A1" w:rsidRPr="00C83A70" w:rsidRDefault="00F670AC" w:rsidP="001812A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6AB5B136" w14:textId="3C4A023F" w:rsidR="00F670AC" w:rsidRPr="00C83A70" w:rsidRDefault="00F670AC" w:rsidP="001812A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образовању Комисије за координацију инспекцијског надзора над пословима из изворне надлежности општине Бачка Топола</w:t>
      </w:r>
    </w:p>
    <w:p w14:paraId="575C5F80" w14:textId="77777777" w:rsidR="00F670AC" w:rsidRPr="00C83A70" w:rsidRDefault="00F670AC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C88725" w14:textId="546950F7" w:rsidR="00F670AC" w:rsidRPr="00C83A70" w:rsidRDefault="00F25F59" w:rsidP="001812A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</w:t>
      </w:r>
      <w:r w:rsidR="00F670AC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720DA3F8" w14:textId="6455F964" w:rsidR="003712E9" w:rsidRPr="00C83A70" w:rsidRDefault="00B57F1F" w:rsidP="00B8670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ОБРАЗУЈЕ СЕ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 за координацију инспекцијског надзора над пословима из изворне надлежности општине Бачка Топола (у даљем тексту: Комисија)</w:t>
      </w:r>
      <w:r w:rsidR="003712E9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BEB2DB" w14:textId="77777777" w:rsidR="008F0974" w:rsidRPr="00C83A70" w:rsidRDefault="008F0974" w:rsidP="00B8670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0600A3" w14:textId="19C6CFB9" w:rsidR="005B41D8" w:rsidRPr="00C83A70" w:rsidRDefault="003712E9" w:rsidP="005B41D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Задатак Ком</w:t>
      </w:r>
      <w:r w:rsidR="00C83A7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сије</w:t>
      </w:r>
      <w:r w:rsidR="008F0974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је да</w:t>
      </w:r>
      <w:r w:rsidR="005B41D8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обезбеди обухватнији и делотворнији надзор и избегавање преклапања и непотребног понављања надзора, поред усклађивања у вршењу инспекцијског надзора који врше инспекције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које врше инспекцијски надзор над пословима из изворне надлежности општине Бачка Топола</w:t>
      </w:r>
      <w:r w:rsidR="005B41D8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33A634" w14:textId="77777777" w:rsidR="00B86702" w:rsidRPr="00C83A70" w:rsidRDefault="00B86702" w:rsidP="005B41D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6E24E" w14:textId="077C0684" w:rsidR="005B41D8" w:rsidRPr="00C83A70" w:rsidRDefault="00B86702" w:rsidP="00B8670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2.</w:t>
      </w:r>
    </w:p>
    <w:p w14:paraId="1201364C" w14:textId="229D2E8E" w:rsidR="002803A5" w:rsidRPr="00C83A70" w:rsidRDefault="00E80127" w:rsidP="001A25F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У Комисију се именују:</w:t>
      </w:r>
    </w:p>
    <w:p w14:paraId="6B42D67E" w14:textId="77777777" w:rsidR="008F0974" w:rsidRPr="00C83A70" w:rsidRDefault="008F0974" w:rsidP="001A25F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E78229" w14:textId="06E1E1B9" w:rsidR="00C22E70" w:rsidRPr="00C83A70" w:rsidRDefault="00C22E70" w:rsidP="00C22E70">
      <w:pPr>
        <w:pStyle w:val="ListParagraph"/>
        <w:numPr>
          <w:ilvl w:val="0"/>
          <w:numId w:val="8"/>
        </w:numPr>
        <w:spacing w:after="40" w:line="240" w:lineRule="auto"/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 xml:space="preserve">Шефер Атила, члан Општинског већа задужен  </w:t>
      </w:r>
      <w:r w:rsidRPr="00C83A7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 област</w:t>
      </w:r>
      <w:r w:rsidRPr="00C83A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комуналне делатности и заштиту животне средине </w:t>
      </w:r>
      <w:r w:rsidRPr="00C83A70">
        <w:rPr>
          <w:rFonts w:ascii="Times New Roman" w:hAnsi="Times New Roman"/>
          <w:lang w:val="sr-Cyrl-RS"/>
        </w:rPr>
        <w:t xml:space="preserve">- за председника, </w:t>
      </w:r>
    </w:p>
    <w:p w14:paraId="427943F9" w14:textId="60F089C3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>Наташа Шевић, члан Општинског већа задужена  за област спорт и омладина - за заменика председника,</w:t>
      </w:r>
    </w:p>
    <w:p w14:paraId="413182A5" w14:textId="0BE12815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 xml:space="preserve">Ментуш Ливиа, члан Општинског већа задужена за област финансије, удружења грађана и културу- за члана; </w:t>
      </w:r>
    </w:p>
    <w:p w14:paraId="236DCFF5" w14:textId="26A20BB8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>Мијатов Давидхази</w:t>
      </w:r>
      <w:r w:rsidR="00D2571F" w:rsidRPr="00D2571F">
        <w:rPr>
          <w:rFonts w:ascii="Times New Roman" w:hAnsi="Times New Roman"/>
          <w:lang w:val="sr-Cyrl-RS"/>
        </w:rPr>
        <w:t xml:space="preserve"> </w:t>
      </w:r>
      <w:r w:rsidR="00D2571F" w:rsidRPr="00C83A70">
        <w:rPr>
          <w:rFonts w:ascii="Times New Roman" w:hAnsi="Times New Roman"/>
          <w:lang w:val="sr-Cyrl-RS"/>
        </w:rPr>
        <w:t>Зита</w:t>
      </w:r>
      <w:r w:rsidRPr="00C83A70">
        <w:rPr>
          <w:rFonts w:ascii="Times New Roman" w:hAnsi="Times New Roman"/>
          <w:lang w:val="sr-Cyrl-RS"/>
        </w:rPr>
        <w:t xml:space="preserve">, начелник Општинске управе - за члана, </w:t>
      </w:r>
    </w:p>
    <w:p w14:paraId="46CF9F94" w14:textId="30A0C263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>Фитз Акош, руководилац Одељења за инспекцијске послове – за члана,</w:t>
      </w:r>
    </w:p>
    <w:p w14:paraId="2629C5BC" w14:textId="316D2134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 xml:space="preserve">Пашти Оршоља, руководилац Одељења за финансије, утврђивање и наплату јавних прихода - за члана, </w:t>
      </w:r>
    </w:p>
    <w:p w14:paraId="2B939663" w14:textId="224E1427" w:rsidR="00C22E70" w:rsidRPr="00C83A70" w:rsidRDefault="00C22E70" w:rsidP="00C22E7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lang w:val="sr-Cyrl-RS"/>
        </w:rPr>
      </w:pPr>
      <w:r w:rsidRPr="00C83A70">
        <w:rPr>
          <w:rFonts w:ascii="Times New Roman" w:hAnsi="Times New Roman"/>
          <w:lang w:val="sr-Cyrl-RS"/>
        </w:rPr>
        <w:t>Дудаш Саша,  извршилац за нормативно-правне послове - за члана.</w:t>
      </w:r>
    </w:p>
    <w:p w14:paraId="3DD6E96C" w14:textId="77777777" w:rsidR="00B86702" w:rsidRPr="00C83A70" w:rsidRDefault="00B86702" w:rsidP="00B8670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9B144D" w14:textId="065ED34B" w:rsidR="002803A5" w:rsidRPr="00C83A70" w:rsidRDefault="002803A5" w:rsidP="002803A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Председник Комисије руководи њеним радом, усклађује рад чланова</w:t>
      </w:r>
      <w:r w:rsidR="00DB2282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сазива и води седнице 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омисије. </w:t>
      </w:r>
    </w:p>
    <w:p w14:paraId="2166C842" w14:textId="286BC6A4" w:rsidR="002803A5" w:rsidRPr="00C83A70" w:rsidRDefault="002803A5" w:rsidP="002803A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Председника 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омисије за време његове одсутности или спречености замењује заменик председника 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омисије. </w:t>
      </w:r>
    </w:p>
    <w:p w14:paraId="5C4EF50F" w14:textId="77777777" w:rsidR="00F670AC" w:rsidRPr="00C83A70" w:rsidRDefault="00F670AC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1C35DC" w14:textId="715646B3" w:rsidR="00F670AC" w:rsidRPr="00C83A70" w:rsidRDefault="00F25F59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="00F670AC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7BBC0ABC" w14:textId="77777777" w:rsidR="00F670AC" w:rsidRPr="00C83A70" w:rsidRDefault="00F670AC" w:rsidP="006D58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Утврђује се да инспекцијски надзор над пословима из изворне надлежности општине Бачка Топола  врше:</w:t>
      </w:r>
    </w:p>
    <w:p w14:paraId="77F4D9A9" w14:textId="0B43057B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Комунални </w:t>
      </w:r>
      <w:r w:rsidR="001A25F9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и саобраћајни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инспектор у саставу Одељења за инспекцијске послове Општинске управе Бачка Топола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74F22E8" w14:textId="39F05926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 заштите животне средине у саставу Одељења за инспекцијске послове Општинске управе Бачка Топола; </w:t>
      </w:r>
    </w:p>
    <w:p w14:paraId="01FAD129" w14:textId="14A629D5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Туристички и спортски инспектор у саставу Одељења за инспекцијске послове Општинске управе Бачка Топола;</w:t>
      </w:r>
    </w:p>
    <w:p w14:paraId="0E36D230" w14:textId="490968D0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Просветни инспектор у саставу Одељења за инспекцијске послове Општинске управе Бачка Топола;</w:t>
      </w:r>
    </w:p>
    <w:p w14:paraId="682A2912" w14:textId="1A0E5C93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Грађевински инспектор</w:t>
      </w:r>
      <w:r w:rsidR="00DC2C7B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у саставу Одељења за инспекцијске послове Општинске управе Бачка Топола; </w:t>
      </w:r>
    </w:p>
    <w:p w14:paraId="347679C5" w14:textId="22D7F0E5" w:rsidR="00F670AC" w:rsidRPr="00C83A70" w:rsidRDefault="00F670AC" w:rsidP="00294BF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Порески инспектор канцеларијске контроле у саставу Одељења за </w:t>
      </w:r>
      <w:r w:rsidR="001A25F9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финансије,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утврђивање и наплату јавних прихода Општинске управе Бачка Топола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D03B8A1" w14:textId="77777777" w:rsidR="00DB2282" w:rsidRPr="00C83A70" w:rsidRDefault="00DB2282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675134" w14:textId="49952E41" w:rsidR="00F670AC" w:rsidRPr="00C83A70" w:rsidRDefault="00F25F59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F670AC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7F16D54" w14:textId="51BC9EE7" w:rsidR="00F670AC" w:rsidRPr="00C83A70" w:rsidRDefault="00F670AC" w:rsidP="00AA09C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Послови Комисије су</w:t>
      </w:r>
      <w:r w:rsidR="00E80127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следећи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45B2C8C9" w14:textId="77777777" w:rsidR="0061385F" w:rsidRPr="00C83A70" w:rsidRDefault="0061385F" w:rsidP="00AA09C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05D07E" w14:textId="201EACF7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прати достигнути ниво координације инспекција, иницира мере, утврђује смернице и даје упутства у циљу унапређења координације инспекција и делотворности инспекцијског надзора, и прати њихову реализацију, а нарочито: </w:t>
      </w:r>
    </w:p>
    <w:p w14:paraId="03C48A5B" w14:textId="77777777" w:rsidR="00381ECB" w:rsidRPr="00C83A70" w:rsidRDefault="00381ECB" w:rsidP="00381EC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за усклађивање планова инспекцијског надзора и рада инспекција, </w:t>
      </w:r>
    </w:p>
    <w:p w14:paraId="25FC8640" w14:textId="77777777" w:rsidR="00381ECB" w:rsidRPr="00C83A70" w:rsidRDefault="00381ECB" w:rsidP="00381EC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за размену информација у вршењу инспекцијског надзора,</w:t>
      </w:r>
    </w:p>
    <w:p w14:paraId="63B710C4" w14:textId="77777777" w:rsidR="00381ECB" w:rsidRPr="00C83A70" w:rsidRDefault="00381ECB" w:rsidP="00381EC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за унапређење инспекцијског надзора на основу информација из годишњег извештаја о раду инспекција, </w:t>
      </w:r>
    </w:p>
    <w:p w14:paraId="28F77240" w14:textId="010B23C2" w:rsidR="00381ECB" w:rsidRPr="00C83A70" w:rsidRDefault="00381ECB" w:rsidP="00381EC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за развој јединственог функционалног софтверског решења е-Инспектор;</w:t>
      </w:r>
    </w:p>
    <w:p w14:paraId="6A392467" w14:textId="19B3B638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разматра и даје мишљење на нацрте одлука и предлоге других прописа којима се уређују питања инспекцијског надзора; </w:t>
      </w:r>
    </w:p>
    <w:p w14:paraId="2D36723D" w14:textId="3B604E4D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разматра мишљења, директиве, методолошке материјале и приручнике за рад инспекције, анализира праксу инспекцијског надзора и заузима ставове у циљу уједначавања поступања инспекције у истим или сличним ситуацијама према свим надзираним субјектима, и објављује те ставове; </w:t>
      </w:r>
    </w:p>
    <w:p w14:paraId="1CC95A71" w14:textId="00F9F807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учествује у анализи потреба за финансирањем, техничком опремљеношћу инспектора, и подноси иницијативе надлежним</w:t>
      </w:r>
      <w:r w:rsidR="0061385F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органима</w:t>
      </w:r>
      <w:r w:rsidR="008302EB" w:rsidRPr="00C83A7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39F5114" w14:textId="6F0EF33D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даје стручно мишљење о предлозима контролних листа, као и њихових измена и допуна; </w:t>
      </w:r>
    </w:p>
    <w:p w14:paraId="41F656AA" w14:textId="5F13F5C6" w:rsidR="00F670AC" w:rsidRPr="00C83A70" w:rsidRDefault="00C83A70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објав</w:t>
      </w:r>
      <w:r w:rsidR="008302EB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љује на 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>званичној интернет страници општине Бачка Топола пропис</w:t>
      </w:r>
      <w:r w:rsidR="00F953D6" w:rsidRPr="00C83A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>, акт</w:t>
      </w:r>
      <w:r w:rsidR="008302EB" w:rsidRPr="00C83A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и документ</w:t>
      </w:r>
      <w:r w:rsidR="008302EB" w:rsidRPr="00C83A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односе на инспекцијски надзор</w:t>
      </w:r>
      <w:r w:rsidR="004971EB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;</w:t>
      </w:r>
    </w:p>
    <w:p w14:paraId="22678EE7" w14:textId="3E2BD2A1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на упит заинтересованих лица, пружа обавештења која се односе на </w:t>
      </w:r>
      <w:r w:rsidR="008302EB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надлежност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инспекција, најкасније у року од седам дана; </w:t>
      </w:r>
    </w:p>
    <w:p w14:paraId="79E1F0E8" w14:textId="1041C7EB" w:rsidR="00F670AC" w:rsidRPr="00C83A70" w:rsidRDefault="00F670AC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потребом, подноси извештаје Општинском  већу и Скупштини општине Бачка Топола и даје предлоге за предузимање мера из њихове надлежности; </w:t>
      </w:r>
    </w:p>
    <w:p w14:paraId="6BE3EEF0" w14:textId="5D236D58" w:rsidR="00F670AC" w:rsidRPr="00C83A70" w:rsidRDefault="008302EB" w:rsidP="00381EC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color w:val="00B050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обавља друге послове утврђене </w:t>
      </w:r>
      <w:r w:rsidR="006116DA" w:rsidRPr="00C83A70">
        <w:rPr>
          <w:rFonts w:ascii="Times New Roman" w:hAnsi="Times New Roman" w:cs="Times New Roman"/>
          <w:sz w:val="24"/>
          <w:szCs w:val="24"/>
          <w:lang w:val="sr-Cyrl-RS"/>
        </w:rPr>
        <w:t>oвим решењем</w:t>
      </w:r>
      <w:r w:rsidRPr="00C83A70">
        <w:rPr>
          <w:rFonts w:ascii="Times New Roman" w:hAnsi="Times New Roman" w:cs="Times New Roman"/>
          <w:color w:val="00B050"/>
          <w:sz w:val="24"/>
          <w:szCs w:val="24"/>
          <w:lang w:val="sr-Cyrl-RS"/>
        </w:rPr>
        <w:t>.</w:t>
      </w:r>
    </w:p>
    <w:p w14:paraId="15694A83" w14:textId="77777777" w:rsidR="001A2FC6" w:rsidRPr="00C83A70" w:rsidRDefault="001A2FC6" w:rsidP="001A2FC6">
      <w:pPr>
        <w:pStyle w:val="NoSpacing"/>
        <w:jc w:val="both"/>
        <w:rPr>
          <w:rFonts w:ascii="Times New Roman" w:hAnsi="Times New Roman" w:cs="Times New Roman"/>
          <w:color w:val="00B050"/>
          <w:sz w:val="24"/>
          <w:szCs w:val="24"/>
          <w:lang w:val="sr-Cyrl-RS"/>
        </w:rPr>
      </w:pPr>
    </w:p>
    <w:p w14:paraId="4C56870F" w14:textId="066CDCFB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F299228" w14:textId="77777777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усклађује инспекцијски надзор над пословима из изворне надлежности са повереним пословима инспекцијског надзора из надлежности општине Бачка Топола, обезбеђивањем координације и међусобне сарадње инспекција општине Бачка Тополе у утврђивању планова инспекцијског надзора и рада инспекција и сарадње у поступку вршења самосталног или заједничког инспекцијског надзора. </w:t>
      </w:r>
    </w:p>
    <w:p w14:paraId="55F2EB24" w14:textId="69F7D7B5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Сарадња између инспекција из става 1. </w:t>
      </w:r>
      <w:r w:rsidR="00DC2C7B" w:rsidRPr="00C83A7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DC2C7B" w:rsidRPr="00C83A70">
        <w:rPr>
          <w:rFonts w:ascii="Times New Roman" w:hAnsi="Times New Roman" w:cs="Times New Roman"/>
          <w:sz w:val="24"/>
          <w:szCs w:val="24"/>
          <w:lang w:val="sr-Cyrl-RS"/>
        </w:rPr>
        <w:t>ог члана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остварује се у складу са прописима којима се уређује државна управа и локална самоуправа, Законом о инспекцијском надзору и посебним законима, и нарочито обухвата међусобно обавештавање, размену информација, пружање помоћи и заједничке мере и радње од значаја за инспекцијски надзор, као и друге начине унапређења делотворности инспекцијског надзора у надлежности општине Бачка Топола.</w:t>
      </w:r>
    </w:p>
    <w:p w14:paraId="563B76D6" w14:textId="2DD4E561" w:rsidR="00B86702" w:rsidRPr="00C83A70" w:rsidRDefault="00B86702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свог делокруга , у складу са одлуком којом се уређује Општинска управа, Одељење за инспекцијске послове усклађује инспекцијски надзор над пословима из изворне надлежности са повереним пословима инспекцијског надзора из надлежности општине Бачка Топола </w:t>
      </w:r>
    </w:p>
    <w:p w14:paraId="50493A81" w14:textId="77777777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A7BE52" w14:textId="04991565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Члан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2F3D1ED7" w14:textId="77777777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Комисија је овлашћена да захтева податке, обавештења, исправе и извештаје који су јој потребни за обављање њених послова и задатака од надлежних органа и ималаца јавних овлашћења.</w:t>
      </w:r>
    </w:p>
    <w:p w14:paraId="56D4E9C8" w14:textId="05783CC6" w:rsidR="001A2FC6" w:rsidRPr="00C83A70" w:rsidRDefault="001A2FC6" w:rsidP="001A2F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Инспекције су дужне да се придржавају смерница и упутства из члана </w:t>
      </w:r>
      <w:r w:rsidR="00B86702" w:rsidRPr="00C83A70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. тачка 2) овог решења.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717F33" w14:textId="77777777" w:rsidR="001A2FC6" w:rsidRPr="00C83A70" w:rsidRDefault="001A2FC6" w:rsidP="001A2FC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B84CBA" w14:textId="61A67E4B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1645795" w14:textId="77777777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доноси пословник о свом раду. </w:t>
      </w:r>
    </w:p>
    <w:p w14:paraId="6180CB10" w14:textId="641B1830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Комисија подноси Скупштини општине Бачка Топола годишњи извештај</w:t>
      </w:r>
      <w:r w:rsidR="00DC2C7B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до 31. јануара текуће године за претходну годину, као и ванредне извештаје по потреби, и редовно их објављује на својој интернет страници. </w:t>
      </w:r>
    </w:p>
    <w:p w14:paraId="3E61CB12" w14:textId="77777777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19D311" w14:textId="1EEDE72F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DD61CF3" w14:textId="75005C77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Комисије могу се образовати радне групе за одређену област, односно одређена питања инспекцијског надзора. Радном групом руководи члан Комисије, а у њихов рад могу учествовати  представници јавних предузећа и установа чији је оснивач општина Бачка Топола, удружења, научних и образовних установа, као и других организација чији је рад повезан са системом и пословима инспекцијског надзора у општини Бачка Топола. </w:t>
      </w:r>
    </w:p>
    <w:p w14:paraId="72AA87D8" w14:textId="77777777" w:rsidR="001A2FC6" w:rsidRPr="00C83A70" w:rsidRDefault="001A2FC6" w:rsidP="001A2F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2A6999" w14:textId="273E7C38" w:rsidR="001A2FC6" w:rsidRPr="00C83A70" w:rsidRDefault="001A2FC6" w:rsidP="001A2FC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9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5D21DD6F" w14:textId="053D6F0B" w:rsidR="001A2FC6" w:rsidRPr="00C83A70" w:rsidRDefault="001A2FC6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Послове из члана </w:t>
      </w:r>
      <w:r w:rsidR="00B86702" w:rsidRPr="00C83A70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31318A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  тачка 2) подтачка 4</w:t>
      </w:r>
      <w:r w:rsidR="00DC2C7B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и тачке 6) овог решења Комисија обавља у сарадњи са Групом за информатику Општинске управе Бачка Топола, која обавља стручне послове и послове </w:t>
      </w:r>
      <w:r w:rsidR="008F0974" w:rsidRPr="00C83A7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пштинске управе кој</w:t>
      </w:r>
      <w:r w:rsidR="008F0974" w:rsidRPr="00C83A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се односе на успостављање и одржавање информационог система у циљу ефикасног вршења инспекцијског надзора. </w:t>
      </w:r>
    </w:p>
    <w:p w14:paraId="7738D6C5" w14:textId="324A110C" w:rsidR="001A2FC6" w:rsidRPr="00C83A70" w:rsidRDefault="00DC2C7B" w:rsidP="001A2F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Стручне и а</w:t>
      </w:r>
      <w:r w:rsidR="001A2FC6" w:rsidRPr="00C83A70">
        <w:rPr>
          <w:rFonts w:ascii="Times New Roman" w:hAnsi="Times New Roman" w:cs="Times New Roman"/>
          <w:sz w:val="24"/>
          <w:szCs w:val="24"/>
          <w:lang w:val="sr-Cyrl-RS"/>
        </w:rPr>
        <w:t>дминистративно техничке послове за Комисију обавља Одељење за општу управу и друштвене делатности, послове органа општине и заједничке послове; Одељење за инспекцијске послове и Одељење за финансије, утврђивање и наплату јавних прихода.</w:t>
      </w:r>
    </w:p>
    <w:p w14:paraId="60379F0B" w14:textId="77777777" w:rsidR="004C0DC9" w:rsidRPr="00C83A70" w:rsidRDefault="004C0DC9" w:rsidP="003131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B01989" w14:textId="61947EC6" w:rsidR="004C0DC9" w:rsidRPr="00C83A70" w:rsidRDefault="00FB68E8" w:rsidP="004C0DC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 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10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5EC10611" w14:textId="19334521" w:rsidR="00FB68E8" w:rsidRPr="00C83A70" w:rsidRDefault="003D404F" w:rsidP="003D404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Доношењем овог Решења престаје да важи Решење о образовању Комисије за координацију инспекцијског надзора над пословима из изворне надлежности општине Бачка Топола („Службени лист општине Бачка Топола“ број 33/2020).</w:t>
      </w:r>
    </w:p>
    <w:p w14:paraId="4775367A" w14:textId="77777777" w:rsidR="004C0DC9" w:rsidRPr="00C83A70" w:rsidRDefault="004C0DC9" w:rsidP="003D404F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242D69" w14:textId="0DF9C813" w:rsidR="00F670AC" w:rsidRPr="00C83A70" w:rsidRDefault="00B14576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B92F5D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B86702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31318A"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10A0BCC3" w14:textId="0BD93379" w:rsidR="00F670AC" w:rsidRPr="00C83A70" w:rsidRDefault="00B57F1F" w:rsidP="00B57F1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Ово решење  објави</w:t>
      </w:r>
      <w:r w:rsidR="00CA1AAA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ти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у „Службеном листу општине Бачка Топола“.</w:t>
      </w:r>
    </w:p>
    <w:p w14:paraId="6EA91EE0" w14:textId="77777777" w:rsidR="00B57F1F" w:rsidRPr="00C83A70" w:rsidRDefault="00B57F1F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D58B4" w:rsidRPr="00C83A70" w14:paraId="4F4A4B07" w14:textId="77777777" w:rsidTr="0066119C">
        <w:tc>
          <w:tcPr>
            <w:tcW w:w="4675" w:type="dxa"/>
          </w:tcPr>
          <w:p w14:paraId="6CF2CD65" w14:textId="77777777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СКУПШТИНА ОПШТИНЕ</w:t>
            </w:r>
          </w:p>
          <w:p w14:paraId="39BE84E4" w14:textId="77777777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БАЧКА ТОПОЛА</w:t>
            </w:r>
          </w:p>
          <w:p w14:paraId="5CFCF991" w14:textId="3EB71B51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Број:</w:t>
            </w:r>
            <w:r w:rsidR="00FF73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F732F" w:rsidRPr="00FF732F">
              <w:rPr>
                <w:rFonts w:ascii="Times New Roman" w:hAnsi="Times New Roman" w:cs="Times New Roman"/>
                <w:lang w:val="sr-Cyrl-RS"/>
              </w:rPr>
              <w:t>001814002 2025 08332 001 000 000 001</w:t>
            </w:r>
          </w:p>
          <w:p w14:paraId="6FFF083D" w14:textId="77777777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Дана: </w:t>
            </w:r>
          </w:p>
          <w:p w14:paraId="25EC00D3" w14:textId="77777777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Бачка Топола                                                                                         </w:t>
            </w:r>
          </w:p>
          <w:p w14:paraId="5B8E8EA0" w14:textId="77777777" w:rsidR="006D58B4" w:rsidRPr="00C83A70" w:rsidRDefault="006D58B4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E87172" w14:textId="77777777" w:rsidR="00B86702" w:rsidRPr="00C83A70" w:rsidRDefault="00B86702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1555179B" w14:textId="77777777" w:rsidR="006D58B4" w:rsidRPr="00C83A70" w:rsidRDefault="006D58B4" w:rsidP="006611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Председник</w:t>
            </w:r>
          </w:p>
          <w:p w14:paraId="7C774C14" w14:textId="77777777" w:rsidR="006D58B4" w:rsidRPr="00C83A70" w:rsidRDefault="006D58B4" w:rsidP="006611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Скупштине општине</w:t>
            </w:r>
          </w:p>
          <w:p w14:paraId="07AE9301" w14:textId="77777777" w:rsidR="006D58B4" w:rsidRPr="00C83A70" w:rsidRDefault="006D58B4" w:rsidP="006611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Саша Срдић </w:t>
            </w:r>
          </w:p>
        </w:tc>
      </w:tr>
    </w:tbl>
    <w:p w14:paraId="2867DAE2" w14:textId="77777777" w:rsidR="00C22E70" w:rsidRPr="00C83A70" w:rsidRDefault="00C22E70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344EB37" w14:textId="77777777" w:rsidR="00C22E70" w:rsidRPr="00C83A70" w:rsidRDefault="00C22E70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6007205" w14:textId="77777777" w:rsidR="00C22E70" w:rsidRPr="00C83A70" w:rsidRDefault="00C22E70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A23303E" w14:textId="77777777" w:rsidR="00C22E70" w:rsidRPr="00C83A70" w:rsidRDefault="00C22E70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2FE68C2" w14:textId="77777777" w:rsidR="00C22E70" w:rsidRPr="00C83A70" w:rsidRDefault="00C22E70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3BA9729" w14:textId="77777777" w:rsidR="00F670AC" w:rsidRPr="00C83A70" w:rsidRDefault="00F670AC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О б р а з л о ж е њ е</w:t>
      </w:r>
    </w:p>
    <w:p w14:paraId="13FACF81" w14:textId="77777777" w:rsidR="006D58B4" w:rsidRPr="00C83A70" w:rsidRDefault="006D58B4" w:rsidP="006D58B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40894A" w14:textId="77777777" w:rsidR="006D58B4" w:rsidRPr="00C83A70" w:rsidRDefault="006D58B4" w:rsidP="00971391">
      <w:pPr>
        <w:pStyle w:val="NoSpacing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ПРАВНИ ОСНОВ</w:t>
      </w:r>
    </w:p>
    <w:p w14:paraId="7BEF8542" w14:textId="0519C5B6" w:rsidR="00F670AC" w:rsidRPr="00C83A70" w:rsidRDefault="005303D5" w:rsidP="006D58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Чланом 12. став 13. 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>Закона о инспекцијском надзору ("Службени гласник РС", број 36/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>15,44/2018-др.закон и 95/2018), прописано</w:t>
      </w:r>
      <w:r w:rsidR="00BA314D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F670A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одлуком надлежног органа аутономне покрајине и органа јединице локалне самоуправе одређује се који орган, унутрашња организациона јединица или тело координира инспекцијски надзор над пословима из њихове изворне надлежности</w:t>
      </w:r>
      <w:r w:rsidR="00CD5DC8"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41DEC42" w14:textId="37EEDDCD" w:rsidR="00F670AC" w:rsidRPr="00C83A70" w:rsidRDefault="0099436E" w:rsidP="006D58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Члан 32. Закона о локалној самоуправи („Службени гласник РС“, бр. 129/2007, 83/2014-др.закон, 101/2016-др.закон, 47/2018 и 111/2021- др. закон) </w:t>
      </w:r>
      <w:r w:rsidR="009D35B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je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пропис</w:t>
      </w:r>
      <w:r w:rsidR="009D35BC" w:rsidRPr="00C83A70">
        <w:rPr>
          <w:rFonts w:ascii="Times New Roman" w:hAnsi="Times New Roman" w:cs="Times New Roman"/>
          <w:sz w:val="24"/>
          <w:szCs w:val="24"/>
          <w:lang w:val="sr-Cyrl-RS"/>
        </w:rPr>
        <w:t>aно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 Скупштине општине. </w:t>
      </w:r>
    </w:p>
    <w:p w14:paraId="553206E5" w14:textId="785713B4" w:rsidR="00F670AC" w:rsidRPr="00C83A70" w:rsidRDefault="00F670AC" w:rsidP="006D58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Чланом 47. став 1. тачка 9. Статута општине Бачка Топола („Службени лист општине Бачка Топола”, бр. 5/2019)</w:t>
      </w:r>
      <w:r w:rsidR="00BA314D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D35BC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BA314D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прописано  да Скупштина у складу са законом </w:t>
      </w:r>
      <w:r w:rsidR="00F65861" w:rsidRPr="00C83A7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бразује и уређује организацију и рад организација и служби за потребе Општине</w:t>
      </w:r>
      <w:r w:rsidR="00BA314D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6CB919" w14:textId="77777777" w:rsidR="006D58B4" w:rsidRPr="00C83A70" w:rsidRDefault="006D58B4" w:rsidP="006D58B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BFBC57" w14:textId="230970A5" w:rsidR="00A172E6" w:rsidRPr="00C83A70" w:rsidRDefault="006D58B4" w:rsidP="004771BC">
      <w:pPr>
        <w:pStyle w:val="NoSpacing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РАЗЛОЗИ ДОНОШЕЊА</w:t>
      </w:r>
    </w:p>
    <w:p w14:paraId="2172D67F" w14:textId="77777777" w:rsidR="001D624D" w:rsidRPr="00C83A70" w:rsidRDefault="00A172E6" w:rsidP="00A172E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Законом о инспекцијском надзору (''Сл.гласник РС'', бр.36/2015, 44/2018 и 95/2018) одређују се садржина, врсте и облици и поступак инспекцијског надзора,</w:t>
      </w:r>
      <w:r w:rsidR="000924D4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овлашћења и обавезе учесника у инспекцијском надзору и друга питања од значаја за</w:t>
      </w:r>
      <w:r w:rsidR="001D624D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инспекцијски надзор. </w:t>
      </w:r>
    </w:p>
    <w:p w14:paraId="73586579" w14:textId="5F92E548" w:rsidR="00A172E6" w:rsidRPr="00C83A70" w:rsidRDefault="00A172E6" w:rsidP="00A172E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На територији </w:t>
      </w:r>
      <w:r w:rsidR="000924D4" w:rsidRPr="00C83A70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>диниц</w:t>
      </w:r>
      <w:r w:rsidR="000924D4" w:rsidRPr="00C83A7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самоуправе, инспекцијски надзор врше органи јединице локалне самоуправе</w:t>
      </w:r>
      <w:r w:rsidR="000924D4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с циљем да се превентивним деловањем или налагањем мера обезбеди законитост и безбедност пословања и поступања надзираних субјеката и спрече или отклоне штетне последице по законом или другим прописом заштићена добра, права и интересе.</w:t>
      </w:r>
    </w:p>
    <w:p w14:paraId="522B06D5" w14:textId="0E65994B" w:rsidR="00DA22B2" w:rsidRPr="00C83A70" w:rsidRDefault="00DA22B2" w:rsidP="00DA22B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Чланом 12. Закона је прописано да обухватнији и делотворнији надзор и избегавање преклапања и непотребног понављања надзора, поред усклађивања у вршењу инспекцијског надзора који врше инспекције, обезбеђује и Координациона комисија.</w:t>
      </w:r>
    </w:p>
    <w:p w14:paraId="1EF721DA" w14:textId="33E25F0F" w:rsidR="00DA22B2" w:rsidRPr="00C83A70" w:rsidRDefault="00DA22B2" w:rsidP="00DA22B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Такође је прописано да одлуком надлежног органа аутономне покрајине и органа јединице локалне самоуправе одређује се који орган, унутрашња организациона јединица или тело координира инспекцијски надзор над пословима из њихове изворне надлежности. </w:t>
      </w:r>
    </w:p>
    <w:p w14:paraId="4BD3227E" w14:textId="2D087AD8" w:rsidR="00A172E6" w:rsidRPr="00C83A70" w:rsidRDefault="000924D4" w:rsidP="00DA22B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>С обзиром на наведено</w:t>
      </w:r>
      <w:r w:rsidR="00641E6D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72E6" w:rsidRPr="00C83A70">
        <w:rPr>
          <w:rFonts w:ascii="Times New Roman" w:hAnsi="Times New Roman" w:cs="Times New Roman"/>
          <w:sz w:val="24"/>
          <w:szCs w:val="24"/>
          <w:lang w:val="sr-Cyrl-RS"/>
        </w:rPr>
        <w:t>потребно је образовати координациону комисију</w:t>
      </w:r>
      <w:r w:rsidR="00641E6D" w:rsidRPr="00C83A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172E6" w:rsidRPr="00C83A70">
        <w:rPr>
          <w:rFonts w:ascii="Times New Roman" w:hAnsi="Times New Roman" w:cs="Times New Roman"/>
          <w:sz w:val="24"/>
          <w:szCs w:val="24"/>
          <w:lang w:val="sr-Cyrl-RS"/>
        </w:rPr>
        <w:t xml:space="preserve"> тело које ће координирати инспекцијски надзор над пословима из изворне надлежности општине као и да обавља и друге послове и задатке утврђене Законом и подзаконским актима.</w:t>
      </w:r>
    </w:p>
    <w:p w14:paraId="501DD1E0" w14:textId="77777777" w:rsidR="004771BC" w:rsidRPr="00C83A70" w:rsidRDefault="004771BC" w:rsidP="00971391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866D45" w14:textId="77609AC1" w:rsidR="006D58B4" w:rsidRPr="00C83A70" w:rsidRDefault="006D58B4" w:rsidP="00971391">
      <w:pPr>
        <w:pStyle w:val="NoSpacing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ПОТРЕБНА СРЕДСТВА</w:t>
      </w:r>
    </w:p>
    <w:p w14:paraId="20C8B0BA" w14:textId="77777777" w:rsidR="00633532" w:rsidRPr="00C83A70" w:rsidRDefault="00633532" w:rsidP="0063353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3A70">
        <w:rPr>
          <w:rFonts w:ascii="Times New Roman" w:hAnsi="Times New Roman" w:cs="Times New Roman"/>
          <w:sz w:val="24"/>
          <w:szCs w:val="24"/>
          <w:lang w:val="sr-Cyrl-RS"/>
        </w:rPr>
        <w:tab/>
        <w:t>За спровођење овог Решења није потребно обезбедити посебна средства из буџета општине.</w:t>
      </w:r>
    </w:p>
    <w:p w14:paraId="013874E5" w14:textId="77777777" w:rsidR="00971391" w:rsidRPr="00C83A70" w:rsidRDefault="00971391" w:rsidP="000340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BD5BE7" w14:textId="77777777" w:rsidR="000340C6" w:rsidRPr="00C83A70" w:rsidRDefault="000340C6" w:rsidP="000340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340C6" w:rsidRPr="00C83A70" w14:paraId="7FE1F0C7" w14:textId="77777777" w:rsidTr="0066119C">
        <w:tc>
          <w:tcPr>
            <w:tcW w:w="4675" w:type="dxa"/>
          </w:tcPr>
          <w:p w14:paraId="774DDFB3" w14:textId="77777777" w:rsidR="0044500F" w:rsidRPr="00C83A70" w:rsidRDefault="0044500F" w:rsidP="006611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0590B9" w14:textId="77777777" w:rsidR="00C22E70" w:rsidRPr="00C83A70" w:rsidRDefault="00C22E70" w:rsidP="006611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3CAE28B" w14:textId="7693A8FC" w:rsidR="0044500F" w:rsidRPr="00C83A70" w:rsidRDefault="0044500F" w:rsidP="0044500F">
            <w:pPr>
              <w:pStyle w:val="NoSpacing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83A70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5491B227" w14:textId="77777777" w:rsidR="0044500F" w:rsidRPr="00C83A70" w:rsidRDefault="0044500F" w:rsidP="006611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287C9D" w14:textId="77777777" w:rsidR="000340C6" w:rsidRPr="00C83A70" w:rsidRDefault="000340C6" w:rsidP="006611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59"/>
            </w:tblGrid>
            <w:tr w:rsidR="00621FC8" w:rsidRPr="00C83A70" w14:paraId="609875EB" w14:textId="77777777" w:rsidTr="000957F4">
              <w:tc>
                <w:tcPr>
                  <w:tcW w:w="4698" w:type="dxa"/>
                </w:tcPr>
                <w:p w14:paraId="3D19E573" w14:textId="77777777" w:rsidR="00621FC8" w:rsidRPr="00C83A70" w:rsidRDefault="00621FC8" w:rsidP="00621F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C83A70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Општинско веће</w:t>
                  </w:r>
                </w:p>
                <w:p w14:paraId="25845408" w14:textId="77777777" w:rsidR="00621FC8" w:rsidRPr="00C83A70" w:rsidRDefault="00621FC8" w:rsidP="00621FC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36413D85" w14:textId="77777777" w:rsidR="000340C6" w:rsidRPr="00C83A70" w:rsidRDefault="000340C6" w:rsidP="006611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F9161CD" w14:textId="77777777" w:rsidR="000340C6" w:rsidRPr="00C83A70" w:rsidRDefault="000340C6" w:rsidP="000340C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3250F" w14:textId="77777777" w:rsidR="00F670AC" w:rsidRPr="00C83A70" w:rsidRDefault="00F670AC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162B02" w14:textId="77777777" w:rsidR="008271B0" w:rsidRPr="00C83A70" w:rsidRDefault="008271B0" w:rsidP="00F670A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271B0" w:rsidRPr="00C83A70" w:rsidSect="00C22E70">
      <w:pgSz w:w="12240" w:h="15840"/>
      <w:pgMar w:top="709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B244B"/>
    <w:multiLevelType w:val="hybridMultilevel"/>
    <w:tmpl w:val="2ECEF60C"/>
    <w:lvl w:ilvl="0" w:tplc="F4145F9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35080"/>
    <w:multiLevelType w:val="hybridMultilevel"/>
    <w:tmpl w:val="775224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C6236"/>
    <w:multiLevelType w:val="hybridMultilevel"/>
    <w:tmpl w:val="D8B4F73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F2F21"/>
    <w:multiLevelType w:val="hybridMultilevel"/>
    <w:tmpl w:val="FE7C751A"/>
    <w:lvl w:ilvl="0" w:tplc="EE247C1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F6337"/>
    <w:multiLevelType w:val="hybridMultilevel"/>
    <w:tmpl w:val="94AAD94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312899"/>
    <w:multiLevelType w:val="hybridMultilevel"/>
    <w:tmpl w:val="73EC7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72451"/>
    <w:multiLevelType w:val="hybridMultilevel"/>
    <w:tmpl w:val="DF80D9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15050DD"/>
    <w:multiLevelType w:val="hybridMultilevel"/>
    <w:tmpl w:val="0E042D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49337243">
    <w:abstractNumId w:val="1"/>
  </w:num>
  <w:num w:numId="2" w16cid:durableId="2094861456">
    <w:abstractNumId w:val="3"/>
  </w:num>
  <w:num w:numId="3" w16cid:durableId="1905874023">
    <w:abstractNumId w:val="6"/>
  </w:num>
  <w:num w:numId="4" w16cid:durableId="590705332">
    <w:abstractNumId w:val="7"/>
  </w:num>
  <w:num w:numId="5" w16cid:durableId="784925499">
    <w:abstractNumId w:val="0"/>
  </w:num>
  <w:num w:numId="6" w16cid:durableId="326523425">
    <w:abstractNumId w:val="4"/>
  </w:num>
  <w:num w:numId="7" w16cid:durableId="1792746706">
    <w:abstractNumId w:val="5"/>
  </w:num>
  <w:num w:numId="8" w16cid:durableId="1222862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0AC"/>
    <w:rsid w:val="000340C6"/>
    <w:rsid w:val="00051BC9"/>
    <w:rsid w:val="000924D4"/>
    <w:rsid w:val="000C7D85"/>
    <w:rsid w:val="000D4B2E"/>
    <w:rsid w:val="001051FF"/>
    <w:rsid w:val="00117E27"/>
    <w:rsid w:val="00122183"/>
    <w:rsid w:val="00133690"/>
    <w:rsid w:val="00156541"/>
    <w:rsid w:val="001812A1"/>
    <w:rsid w:val="001A25F9"/>
    <w:rsid w:val="001A2FC6"/>
    <w:rsid w:val="001B60BD"/>
    <w:rsid w:val="001D624D"/>
    <w:rsid w:val="002376BD"/>
    <w:rsid w:val="002803A5"/>
    <w:rsid w:val="00294BFA"/>
    <w:rsid w:val="003059CB"/>
    <w:rsid w:val="0030685C"/>
    <w:rsid w:val="0031318A"/>
    <w:rsid w:val="003434E8"/>
    <w:rsid w:val="003712E9"/>
    <w:rsid w:val="00381ECB"/>
    <w:rsid w:val="003D404F"/>
    <w:rsid w:val="0044500F"/>
    <w:rsid w:val="004771BC"/>
    <w:rsid w:val="004971EB"/>
    <w:rsid w:val="004C0DC9"/>
    <w:rsid w:val="0050585C"/>
    <w:rsid w:val="005254C1"/>
    <w:rsid w:val="005303D5"/>
    <w:rsid w:val="005629E5"/>
    <w:rsid w:val="00577428"/>
    <w:rsid w:val="005B41D8"/>
    <w:rsid w:val="006116DA"/>
    <w:rsid w:val="0061385F"/>
    <w:rsid w:val="00621FC8"/>
    <w:rsid w:val="00633532"/>
    <w:rsid w:val="00641E6D"/>
    <w:rsid w:val="00647E05"/>
    <w:rsid w:val="006D58B4"/>
    <w:rsid w:val="006E75AD"/>
    <w:rsid w:val="007672A2"/>
    <w:rsid w:val="007C4B61"/>
    <w:rsid w:val="007E070C"/>
    <w:rsid w:val="008271B0"/>
    <w:rsid w:val="008302EB"/>
    <w:rsid w:val="008A3D76"/>
    <w:rsid w:val="008D4336"/>
    <w:rsid w:val="008F0974"/>
    <w:rsid w:val="0090735D"/>
    <w:rsid w:val="009614CC"/>
    <w:rsid w:val="00971391"/>
    <w:rsid w:val="0099436E"/>
    <w:rsid w:val="009D35BC"/>
    <w:rsid w:val="00A01DCD"/>
    <w:rsid w:val="00A073B6"/>
    <w:rsid w:val="00A172E6"/>
    <w:rsid w:val="00A32CAE"/>
    <w:rsid w:val="00AA09C2"/>
    <w:rsid w:val="00AE62A3"/>
    <w:rsid w:val="00AF39AC"/>
    <w:rsid w:val="00B14576"/>
    <w:rsid w:val="00B462DC"/>
    <w:rsid w:val="00B57F1F"/>
    <w:rsid w:val="00B86702"/>
    <w:rsid w:val="00B92F5D"/>
    <w:rsid w:val="00BA314D"/>
    <w:rsid w:val="00BB70DD"/>
    <w:rsid w:val="00C0434A"/>
    <w:rsid w:val="00C22E70"/>
    <w:rsid w:val="00C26645"/>
    <w:rsid w:val="00C40507"/>
    <w:rsid w:val="00C83A70"/>
    <w:rsid w:val="00CA1AAA"/>
    <w:rsid w:val="00CD45C7"/>
    <w:rsid w:val="00CD5DC8"/>
    <w:rsid w:val="00CD6ADE"/>
    <w:rsid w:val="00CE3207"/>
    <w:rsid w:val="00D202B5"/>
    <w:rsid w:val="00D2571F"/>
    <w:rsid w:val="00D53E23"/>
    <w:rsid w:val="00D7113D"/>
    <w:rsid w:val="00D74C42"/>
    <w:rsid w:val="00D765F0"/>
    <w:rsid w:val="00DA22B2"/>
    <w:rsid w:val="00DB2282"/>
    <w:rsid w:val="00DC2C7B"/>
    <w:rsid w:val="00E66D4D"/>
    <w:rsid w:val="00E80127"/>
    <w:rsid w:val="00E93742"/>
    <w:rsid w:val="00E958A8"/>
    <w:rsid w:val="00EA2181"/>
    <w:rsid w:val="00EC6E74"/>
    <w:rsid w:val="00F25F59"/>
    <w:rsid w:val="00F539C8"/>
    <w:rsid w:val="00F65861"/>
    <w:rsid w:val="00F670AC"/>
    <w:rsid w:val="00F92C92"/>
    <w:rsid w:val="00F953D6"/>
    <w:rsid w:val="00FB68E8"/>
    <w:rsid w:val="00FC7F70"/>
    <w:rsid w:val="00FE4EEC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BD5A"/>
  <w15:docId w15:val="{A763A31D-A402-4F55-A605-D924A762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8B4"/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0A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0A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0A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0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0A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0A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0A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0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0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0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0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67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0A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67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0AC"/>
    <w:pPr>
      <w:spacing w:before="160" w:after="160"/>
      <w:jc w:val="center"/>
    </w:pPr>
    <w:rPr>
      <w:rFonts w:eastAsia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670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0AC"/>
    <w:pPr>
      <w:ind w:left="720"/>
      <w:contextualSpacing/>
    </w:pPr>
    <w:rPr>
      <w:rFonts w:eastAsiaTheme="minorHAns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670A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0A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365F9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0A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0AC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link w:val="NoSpacingChar"/>
    <w:uiPriority w:val="1"/>
    <w:qFormat/>
    <w:rsid w:val="00F670AC"/>
    <w:pPr>
      <w:spacing w:after="0" w:line="240" w:lineRule="auto"/>
    </w:pPr>
  </w:style>
  <w:style w:type="table" w:styleId="TableGrid">
    <w:name w:val="Table Grid"/>
    <w:basedOn w:val="TableNormal"/>
    <w:uiPriority w:val="39"/>
    <w:unhideWhenUsed/>
    <w:rsid w:val="006D58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633532"/>
  </w:style>
  <w:style w:type="paragraph" w:styleId="BalloonText">
    <w:name w:val="Balloon Text"/>
    <w:basedOn w:val="Normal"/>
    <w:link w:val="BalloonTextChar"/>
    <w:uiPriority w:val="99"/>
    <w:semiHidden/>
    <w:unhideWhenUsed/>
    <w:rsid w:val="00C2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E70"/>
    <w:rPr>
      <w:rFonts w:ascii="Tahoma" w:eastAsiaTheme="minorEastAsi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7AC48-D7F9-47CE-A727-B56D76D8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4</Pages>
  <Words>1227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Bettina</dc:creator>
  <cp:keywords/>
  <dc:description/>
  <cp:lastModifiedBy>Bakos Bettina</cp:lastModifiedBy>
  <cp:revision>67</cp:revision>
  <cp:lastPrinted>2025-04-07T12:35:00Z</cp:lastPrinted>
  <dcterms:created xsi:type="dcterms:W3CDTF">2025-03-12T11:14:00Z</dcterms:created>
  <dcterms:modified xsi:type="dcterms:W3CDTF">2025-04-09T10:28:00Z</dcterms:modified>
</cp:coreProperties>
</file>