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2DAFF" w14:textId="140EA25F" w:rsidR="00FF0A3A" w:rsidRPr="00392D73" w:rsidRDefault="00FF0A3A" w:rsidP="00FF0A3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На основу члана 2. Одлуке о одређивању надлежног органа за спровођење поступка давања у закуп пољопривредног земљишта у државној својини („Службени лист општине Бачка Топола“ број 9/2006) и члана 47. тачка 6. Статута општине Бачка Топола(„Службени лист општине Бачка Топола“ број 5/2019), а у вези са чланом 62. став 4. и чланом 64. Закона о пољопривредном земљишту („Службени гласник Републике Србије“ број 62/2006, 65/2008-др.закон, 41/2009, 112/2015, 80/2017 и 95/2018-др.закон) Скупштина општине Бачка Топола, на седници одржаној дана ...................2025. године, донела је</w:t>
      </w:r>
    </w:p>
    <w:p w14:paraId="79786191" w14:textId="77777777" w:rsidR="00FF0A3A" w:rsidRPr="00392D73" w:rsidRDefault="00FF0A3A" w:rsidP="00FF0A3A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b/>
          <w:sz w:val="24"/>
          <w:szCs w:val="24"/>
          <w:lang w:val="sr-Cyrl-RS"/>
        </w:rPr>
        <w:t>Р Е Ш Е Њ Е</w:t>
      </w:r>
    </w:p>
    <w:p w14:paraId="1A43FE53" w14:textId="77777777" w:rsidR="00FF0A3A" w:rsidRPr="00392D73" w:rsidRDefault="00FF0A3A" w:rsidP="00FF0A3A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b/>
          <w:sz w:val="24"/>
          <w:szCs w:val="24"/>
          <w:lang w:val="sr-Cyrl-RS"/>
        </w:rPr>
        <w:t>О ОБРАЗОВАЊУ КОМИСИЈЕ ЗА СПРОВОЂЕЊЕ ПОСТУПКА ЈАВНОГ НАДМЕТАЊА ЗА ДАВАЊЕ У ЗАКУП ПОЉОПРИВРЕДНОГ ЗЕМЉИШТА У ДРЖАВНОЈ СВОЈИНИ</w:t>
      </w:r>
    </w:p>
    <w:p w14:paraId="3D80795D" w14:textId="77777777" w:rsidR="00FF0A3A" w:rsidRPr="00392D73" w:rsidRDefault="00FF0A3A" w:rsidP="00FF0A3A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b/>
          <w:sz w:val="24"/>
          <w:szCs w:val="24"/>
          <w:lang w:val="sr-Cyrl-RS"/>
        </w:rPr>
        <w:t>I</w:t>
      </w:r>
    </w:p>
    <w:p w14:paraId="04BCBC01" w14:textId="6BAA87BA" w:rsidR="00FF0A3A" w:rsidRPr="00392D73" w:rsidRDefault="00FF0A3A" w:rsidP="00FF0A3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ab/>
        <w:t>Образује се Комисија за спровођење поступка јавног надметања за давање у закуп пољопривредног земљишта у д</w:t>
      </w:r>
      <w:r w:rsidR="00B85429" w:rsidRPr="00392D73">
        <w:rPr>
          <w:rFonts w:ascii="Times New Roman" w:hAnsi="Times New Roman" w:cs="Times New Roman"/>
          <w:sz w:val="24"/>
          <w:szCs w:val="24"/>
          <w:lang w:val="sr-Cyrl-RS"/>
        </w:rPr>
        <w:t>ржавној својини (у даљем тексту</w:t>
      </w:r>
      <w:r w:rsidRPr="00392D73">
        <w:rPr>
          <w:rFonts w:ascii="Times New Roman" w:hAnsi="Times New Roman" w:cs="Times New Roman"/>
          <w:sz w:val="24"/>
          <w:szCs w:val="24"/>
          <w:lang w:val="sr-Cyrl-RS"/>
        </w:rPr>
        <w:t>: Комис</w:t>
      </w:r>
      <w:r w:rsidR="00B85429" w:rsidRPr="00392D73">
        <w:rPr>
          <w:rFonts w:ascii="Times New Roman" w:hAnsi="Times New Roman" w:cs="Times New Roman"/>
          <w:sz w:val="24"/>
          <w:szCs w:val="24"/>
          <w:lang w:val="sr-Cyrl-RS"/>
        </w:rPr>
        <w:t>ија) на период од четири године</w:t>
      </w:r>
      <w:r w:rsidRPr="00392D73">
        <w:rPr>
          <w:rFonts w:ascii="Times New Roman" w:hAnsi="Times New Roman" w:cs="Times New Roman"/>
          <w:sz w:val="24"/>
          <w:szCs w:val="24"/>
          <w:lang w:val="sr-Cyrl-RS"/>
        </w:rPr>
        <w:t>, почев од .................202</w:t>
      </w:r>
      <w:r w:rsidR="00316A09" w:rsidRPr="00392D73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392D73">
        <w:rPr>
          <w:rFonts w:ascii="Times New Roman" w:hAnsi="Times New Roman" w:cs="Times New Roman"/>
          <w:sz w:val="24"/>
          <w:szCs w:val="24"/>
          <w:lang w:val="sr-Cyrl-RS"/>
        </w:rPr>
        <w:t>. године.</w:t>
      </w:r>
    </w:p>
    <w:p w14:paraId="57853652" w14:textId="77777777" w:rsidR="00FF0A3A" w:rsidRPr="00392D73" w:rsidRDefault="00FF0A3A" w:rsidP="00FF0A3A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b/>
          <w:sz w:val="24"/>
          <w:szCs w:val="24"/>
          <w:lang w:val="sr-Cyrl-RS"/>
        </w:rPr>
        <w:t>II</w:t>
      </w:r>
    </w:p>
    <w:p w14:paraId="2C81DE54" w14:textId="02EE28A5" w:rsidR="00FF0A3A" w:rsidRPr="00392D73" w:rsidRDefault="00FF0A3A" w:rsidP="00FF0A3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Комисија се састоји од </w:t>
      </w:r>
      <w:r w:rsidR="00B85429" w:rsidRPr="00392D73">
        <w:rPr>
          <w:rFonts w:ascii="Times New Roman" w:hAnsi="Times New Roman" w:cs="Times New Roman"/>
          <w:sz w:val="24"/>
          <w:szCs w:val="24"/>
          <w:lang w:val="sr-Cyrl-RS"/>
        </w:rPr>
        <w:t>председника и четири члана и то</w:t>
      </w:r>
      <w:r w:rsidRPr="00392D73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D3AFDA2" w14:textId="6C5D38C1" w:rsidR="00FF0A3A" w:rsidRPr="00392D73" w:rsidRDefault="00316A09" w:rsidP="00FF0A3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Слађана Мудринић, дипл.правник</w:t>
      </w:r>
      <w:r w:rsidR="00FF0A3A" w:rsidRPr="00392D73">
        <w:rPr>
          <w:rFonts w:ascii="Times New Roman" w:hAnsi="Times New Roman" w:cs="Times New Roman"/>
          <w:sz w:val="24"/>
          <w:szCs w:val="24"/>
          <w:lang w:val="sr-Cyrl-RS"/>
        </w:rPr>
        <w:t>, председник;</w:t>
      </w:r>
    </w:p>
    <w:p w14:paraId="2B20DD69" w14:textId="22CA6F0E" w:rsidR="00FF0A3A" w:rsidRPr="00392D73" w:rsidRDefault="00A6741E" w:rsidP="00FF0A3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Анико</w:t>
      </w:r>
      <w:r w:rsidR="009D4659" w:rsidRPr="00392D73">
        <w:rPr>
          <w:rFonts w:ascii="Times New Roman" w:hAnsi="Times New Roman" w:cs="Times New Roman"/>
          <w:sz w:val="24"/>
          <w:szCs w:val="24"/>
          <w:lang w:val="sr-Cyrl-RS"/>
        </w:rPr>
        <w:t xml:space="preserve"> Лацко</w:t>
      </w:r>
      <w:r w:rsidR="00FF0A3A" w:rsidRPr="00392D7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392D73">
        <w:rPr>
          <w:rFonts w:ascii="Times New Roman" w:hAnsi="Times New Roman" w:cs="Times New Roman"/>
          <w:sz w:val="24"/>
          <w:szCs w:val="24"/>
          <w:lang w:val="sr-Cyrl-RS"/>
        </w:rPr>
        <w:t>дипл.економиста</w:t>
      </w:r>
      <w:r w:rsidR="00FF0A3A" w:rsidRPr="00392D73">
        <w:rPr>
          <w:rFonts w:ascii="Times New Roman" w:hAnsi="Times New Roman" w:cs="Times New Roman"/>
          <w:sz w:val="24"/>
          <w:szCs w:val="24"/>
          <w:lang w:val="sr-Cyrl-RS"/>
        </w:rPr>
        <w:t>, члан;</w:t>
      </w:r>
    </w:p>
    <w:p w14:paraId="26DAC968" w14:textId="3F1B567C" w:rsidR="00FF0A3A" w:rsidRPr="00392D73" w:rsidRDefault="00FF0A3A" w:rsidP="00FF0A3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Сузана Н</w:t>
      </w:r>
      <w:r w:rsidR="00B85429" w:rsidRPr="00392D73">
        <w:rPr>
          <w:rFonts w:ascii="Times New Roman" w:hAnsi="Times New Roman" w:cs="Times New Roman"/>
          <w:sz w:val="24"/>
          <w:szCs w:val="24"/>
          <w:lang w:val="sr-Cyrl-RS"/>
        </w:rPr>
        <w:t>ешић Патаки, дипл.правник, члан</w:t>
      </w:r>
      <w:r w:rsidRPr="00392D7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26D6077" w14:textId="62DE3936" w:rsidR="00FF0A3A" w:rsidRPr="00392D73" w:rsidRDefault="00FF0A3A" w:rsidP="00FF0A3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Ше</w:t>
      </w:r>
      <w:r w:rsidR="00B85429" w:rsidRPr="00392D73">
        <w:rPr>
          <w:rFonts w:ascii="Times New Roman" w:hAnsi="Times New Roman" w:cs="Times New Roman"/>
          <w:sz w:val="24"/>
          <w:szCs w:val="24"/>
          <w:lang w:val="sr-Cyrl-RS"/>
        </w:rPr>
        <w:t>фер Атила, грађ. техничар, члан</w:t>
      </w:r>
      <w:r w:rsidRPr="00392D73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14:paraId="291A8C39" w14:textId="4779AC5F" w:rsidR="00FF0A3A" w:rsidRPr="00392D73" w:rsidRDefault="00FF0A3A" w:rsidP="00FF0A3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Милан Јанус, дипл. инж. пољопривреде</w:t>
      </w:r>
      <w:r w:rsidR="00B85429" w:rsidRPr="00392D73">
        <w:rPr>
          <w:rFonts w:ascii="Times New Roman" w:hAnsi="Times New Roman" w:cs="Times New Roman"/>
          <w:sz w:val="24"/>
          <w:szCs w:val="24"/>
          <w:lang w:val="sr-Cyrl-RS"/>
        </w:rPr>
        <w:t>, члан.</w:t>
      </w:r>
    </w:p>
    <w:p w14:paraId="7A823C1F" w14:textId="77777777" w:rsidR="00FF0A3A" w:rsidRPr="00392D73" w:rsidRDefault="00FF0A3A" w:rsidP="00FF0A3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</w:p>
    <w:p w14:paraId="71497429" w14:textId="77777777" w:rsidR="00FF0A3A" w:rsidRPr="00392D73" w:rsidRDefault="00FF0A3A" w:rsidP="00FF0A3A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b/>
          <w:sz w:val="24"/>
          <w:szCs w:val="24"/>
          <w:lang w:val="sr-Cyrl-RS"/>
        </w:rPr>
        <w:t>III</w:t>
      </w:r>
    </w:p>
    <w:p w14:paraId="29FA2F53" w14:textId="1BD5F0B1" w:rsidR="00FF0A3A" w:rsidRPr="00392D73" w:rsidRDefault="00FF0A3A" w:rsidP="00FF0A3A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ab/>
        <w:t>Стручно-техничке послове у области информатичке обраде података за потребе Комисије вршиће дипломирани информатичар, запослен у надлежном Одељењу Општинске управе општине Бачка Топола.</w:t>
      </w:r>
    </w:p>
    <w:p w14:paraId="7DF64250" w14:textId="77777777" w:rsidR="00FF0A3A" w:rsidRPr="00392D73" w:rsidRDefault="00FF0A3A" w:rsidP="00FF0A3A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5AFBFC" w14:textId="77777777" w:rsidR="00FF0A3A" w:rsidRPr="00392D73" w:rsidRDefault="00FF0A3A" w:rsidP="00FF0A3A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b/>
          <w:sz w:val="24"/>
          <w:szCs w:val="24"/>
          <w:lang w:val="sr-Cyrl-RS"/>
        </w:rPr>
        <w:t>IV</w:t>
      </w:r>
    </w:p>
    <w:p w14:paraId="4AFADFF6" w14:textId="2AECED81" w:rsidR="000C6C91" w:rsidRPr="00392D73" w:rsidRDefault="00FF0A3A" w:rsidP="001A628D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ab/>
        <w:t>Задатак Комисије из тачке I овог Решења је</w:t>
      </w:r>
      <w:r w:rsidR="000C6C91" w:rsidRPr="00392D73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A5D2D81" w14:textId="013DF18C" w:rsidR="001A628D" w:rsidRPr="00392D73" w:rsidRDefault="00316A09" w:rsidP="00392D73">
      <w:pPr>
        <w:pStyle w:val="ListParagraph"/>
        <w:widowControl w:val="0"/>
        <w:numPr>
          <w:ilvl w:val="0"/>
          <w:numId w:val="5"/>
        </w:numPr>
        <w:tabs>
          <w:tab w:val="left" w:pos="812"/>
          <w:tab w:val="left" w:pos="931"/>
        </w:tabs>
        <w:autoSpaceDE w:val="0"/>
        <w:autoSpaceDN w:val="0"/>
        <w:spacing w:after="0" w:line="278" w:lineRule="auto"/>
        <w:ind w:right="4"/>
        <w:jc w:val="both"/>
        <w:rPr>
          <w:rFonts w:ascii="Times New Roman" w:hAnsi="Times New Roman" w:cs="Times New Roman"/>
          <w:sz w:val="24"/>
          <w:lang w:val="sr-Cyrl-RS"/>
        </w:rPr>
      </w:pPr>
      <w:r w:rsidRPr="00392D73">
        <w:rPr>
          <w:rFonts w:ascii="Times New Roman" w:hAnsi="Times New Roman" w:cs="Times New Roman"/>
          <w:sz w:val="24"/>
          <w:lang w:val="sr-Cyrl-RS"/>
        </w:rPr>
        <w:t>да п</w:t>
      </w:r>
      <w:r w:rsidR="000C6C91" w:rsidRPr="00392D73">
        <w:rPr>
          <w:rFonts w:ascii="Times New Roman" w:hAnsi="Times New Roman" w:cs="Times New Roman"/>
          <w:sz w:val="24"/>
          <w:lang w:val="sr-Cyrl-RS"/>
        </w:rPr>
        <w:t>рати п</w:t>
      </w:r>
      <w:r w:rsidR="001A628D" w:rsidRPr="00392D73">
        <w:rPr>
          <w:rFonts w:ascii="Times New Roman" w:hAnsi="Times New Roman" w:cs="Times New Roman"/>
          <w:sz w:val="24"/>
          <w:lang w:val="sr-Cyrl-RS"/>
        </w:rPr>
        <w:t>оступак јавног надметања</w:t>
      </w:r>
      <w:r w:rsidR="000C6C91" w:rsidRPr="00392D73">
        <w:rPr>
          <w:rFonts w:ascii="Times New Roman" w:hAnsi="Times New Roman" w:cs="Times New Roman"/>
          <w:sz w:val="24"/>
          <w:lang w:val="sr-Cyrl-RS"/>
        </w:rPr>
        <w:t xml:space="preserve"> који се</w:t>
      </w:r>
      <w:r w:rsidR="001A628D" w:rsidRPr="00392D73">
        <w:rPr>
          <w:rFonts w:ascii="Times New Roman" w:hAnsi="Times New Roman" w:cs="Times New Roman"/>
          <w:sz w:val="24"/>
          <w:lang w:val="sr-Cyrl-RS"/>
        </w:rPr>
        <w:t xml:space="preserve"> спроводи </w:t>
      </w:r>
      <w:r w:rsidR="000C6C91" w:rsidRPr="00392D73">
        <w:rPr>
          <w:rFonts w:ascii="Times New Roman" w:hAnsi="Times New Roman" w:cs="Times New Roman"/>
          <w:sz w:val="24"/>
          <w:lang w:val="sr-Cyrl-RS"/>
        </w:rPr>
        <w:t xml:space="preserve"> </w:t>
      </w:r>
      <w:r w:rsidR="001A628D" w:rsidRPr="00392D73">
        <w:rPr>
          <w:rFonts w:ascii="Times New Roman" w:hAnsi="Times New Roman" w:cs="Times New Roman"/>
          <w:sz w:val="24"/>
          <w:lang w:val="sr-Cyrl-RS"/>
        </w:rPr>
        <w:t>електронским путем, преко веб-апликације за спровођење јавног надметања -</w:t>
      </w:r>
      <w:r w:rsidR="001A628D" w:rsidRPr="00392D73">
        <w:rPr>
          <w:rFonts w:ascii="Times New Roman" w:hAnsi="Times New Roman" w:cs="Times New Roman"/>
          <w:spacing w:val="40"/>
          <w:sz w:val="24"/>
          <w:lang w:val="sr-Cyrl-RS"/>
        </w:rPr>
        <w:t xml:space="preserve"> </w:t>
      </w:r>
      <w:r w:rsidR="0098103C" w:rsidRPr="00392D73">
        <w:rPr>
          <w:rFonts w:ascii="Times New Roman" w:hAnsi="Times New Roman" w:cs="Times New Roman"/>
          <w:spacing w:val="40"/>
          <w:sz w:val="24"/>
          <w:lang w:val="sr-Cyrl-RS"/>
        </w:rPr>
        <w:t>h</w:t>
      </w:r>
      <w:r w:rsidR="001A628D" w:rsidRPr="00392D73">
        <w:rPr>
          <w:rFonts w:ascii="Times New Roman" w:hAnsi="Times New Roman" w:cs="Times New Roman"/>
          <w:sz w:val="24"/>
          <w:lang w:val="sr-Cyrl-RS"/>
        </w:rPr>
        <w:t>ttps://gp.upz.minpolj.gov.rs/InzemBid која</w:t>
      </w:r>
      <w:r w:rsidR="001A628D" w:rsidRPr="00392D73">
        <w:rPr>
          <w:rFonts w:ascii="Times New Roman" w:hAnsi="Times New Roman" w:cs="Times New Roman"/>
          <w:spacing w:val="-5"/>
          <w:sz w:val="24"/>
          <w:lang w:val="sr-Cyrl-RS"/>
        </w:rPr>
        <w:t xml:space="preserve"> </w:t>
      </w:r>
      <w:r w:rsidR="001A628D" w:rsidRPr="00392D73">
        <w:rPr>
          <w:rFonts w:ascii="Times New Roman" w:hAnsi="Times New Roman" w:cs="Times New Roman"/>
          <w:sz w:val="24"/>
          <w:lang w:val="sr-Cyrl-RS"/>
        </w:rPr>
        <w:t>се</w:t>
      </w:r>
      <w:r w:rsidR="001A628D" w:rsidRPr="00392D73">
        <w:rPr>
          <w:rFonts w:ascii="Times New Roman" w:hAnsi="Times New Roman" w:cs="Times New Roman"/>
          <w:spacing w:val="-5"/>
          <w:sz w:val="24"/>
          <w:lang w:val="sr-Cyrl-RS"/>
        </w:rPr>
        <w:t xml:space="preserve"> </w:t>
      </w:r>
      <w:r w:rsidR="001A628D" w:rsidRPr="00392D73">
        <w:rPr>
          <w:rFonts w:ascii="Times New Roman" w:hAnsi="Times New Roman" w:cs="Times New Roman"/>
          <w:sz w:val="24"/>
          <w:lang w:val="sr-Cyrl-RS"/>
        </w:rPr>
        <w:t>налази</w:t>
      </w:r>
      <w:r w:rsidR="001A628D" w:rsidRPr="00392D73">
        <w:rPr>
          <w:rFonts w:ascii="Times New Roman" w:hAnsi="Times New Roman" w:cs="Times New Roman"/>
          <w:spacing w:val="-5"/>
          <w:sz w:val="24"/>
          <w:lang w:val="sr-Cyrl-RS"/>
        </w:rPr>
        <w:t xml:space="preserve"> </w:t>
      </w:r>
      <w:r w:rsidR="001A628D" w:rsidRPr="00392D73">
        <w:rPr>
          <w:rFonts w:ascii="Times New Roman" w:hAnsi="Times New Roman" w:cs="Times New Roman"/>
          <w:sz w:val="24"/>
          <w:lang w:val="sr-Cyrl-RS"/>
        </w:rPr>
        <w:t>на</w:t>
      </w:r>
      <w:r w:rsidR="001A628D" w:rsidRPr="00392D73">
        <w:rPr>
          <w:rFonts w:ascii="Times New Roman" w:hAnsi="Times New Roman" w:cs="Times New Roman"/>
          <w:spacing w:val="-5"/>
          <w:sz w:val="24"/>
          <w:lang w:val="sr-Cyrl-RS"/>
        </w:rPr>
        <w:t xml:space="preserve"> </w:t>
      </w:r>
      <w:r w:rsidR="001A628D" w:rsidRPr="00392D73">
        <w:rPr>
          <w:rFonts w:ascii="Times New Roman" w:hAnsi="Times New Roman" w:cs="Times New Roman"/>
          <w:sz w:val="24"/>
          <w:lang w:val="sr-Cyrl-RS"/>
        </w:rPr>
        <w:t>званичној</w:t>
      </w:r>
      <w:r w:rsidR="001A628D" w:rsidRPr="00392D73">
        <w:rPr>
          <w:rFonts w:ascii="Times New Roman" w:hAnsi="Times New Roman" w:cs="Times New Roman"/>
          <w:spacing w:val="-5"/>
          <w:sz w:val="24"/>
          <w:lang w:val="sr-Cyrl-RS"/>
        </w:rPr>
        <w:t xml:space="preserve"> </w:t>
      </w:r>
      <w:r w:rsidR="0098103C" w:rsidRPr="00392D73">
        <w:rPr>
          <w:rFonts w:ascii="Times New Roman" w:hAnsi="Times New Roman" w:cs="Times New Roman"/>
          <w:sz w:val="24"/>
          <w:lang w:val="sr-Cyrl-RS"/>
        </w:rPr>
        <w:t>интернет</w:t>
      </w:r>
      <w:r w:rsidR="001A628D" w:rsidRPr="00392D73">
        <w:rPr>
          <w:rFonts w:ascii="Times New Roman" w:hAnsi="Times New Roman" w:cs="Times New Roman"/>
          <w:spacing w:val="-5"/>
          <w:sz w:val="24"/>
          <w:lang w:val="sr-Cyrl-RS"/>
        </w:rPr>
        <w:t xml:space="preserve"> </w:t>
      </w:r>
      <w:r w:rsidR="001A628D" w:rsidRPr="00392D73">
        <w:rPr>
          <w:rFonts w:ascii="Times New Roman" w:hAnsi="Times New Roman" w:cs="Times New Roman"/>
          <w:sz w:val="24"/>
          <w:lang w:val="sr-Cyrl-RS"/>
        </w:rPr>
        <w:t>презентацији</w:t>
      </w:r>
      <w:r w:rsidR="001A628D" w:rsidRPr="00392D73">
        <w:rPr>
          <w:rFonts w:ascii="Times New Roman" w:hAnsi="Times New Roman" w:cs="Times New Roman"/>
          <w:spacing w:val="-5"/>
          <w:sz w:val="24"/>
          <w:lang w:val="sr-Cyrl-RS"/>
        </w:rPr>
        <w:t xml:space="preserve"> </w:t>
      </w:r>
      <w:r w:rsidR="001A628D" w:rsidRPr="00392D73">
        <w:rPr>
          <w:rFonts w:ascii="Times New Roman" w:hAnsi="Times New Roman" w:cs="Times New Roman"/>
          <w:sz w:val="24"/>
          <w:lang w:val="sr-Cyrl-RS"/>
        </w:rPr>
        <w:t>Управе</w:t>
      </w:r>
      <w:r w:rsidR="001A628D" w:rsidRPr="00392D73">
        <w:rPr>
          <w:rFonts w:ascii="Times New Roman" w:hAnsi="Times New Roman" w:cs="Times New Roman"/>
          <w:spacing w:val="-5"/>
          <w:sz w:val="24"/>
          <w:lang w:val="sr-Cyrl-RS"/>
        </w:rPr>
        <w:t xml:space="preserve"> </w:t>
      </w:r>
      <w:r w:rsidR="001A628D" w:rsidRPr="00392D73">
        <w:rPr>
          <w:rFonts w:ascii="Times New Roman" w:hAnsi="Times New Roman" w:cs="Times New Roman"/>
          <w:sz w:val="24"/>
          <w:lang w:val="sr-Cyrl-RS"/>
        </w:rPr>
        <w:t>за</w:t>
      </w:r>
      <w:r w:rsidR="001A628D" w:rsidRPr="00392D73">
        <w:rPr>
          <w:rFonts w:ascii="Times New Roman" w:hAnsi="Times New Roman" w:cs="Times New Roman"/>
          <w:spacing w:val="-5"/>
          <w:sz w:val="24"/>
          <w:lang w:val="sr-Cyrl-RS"/>
        </w:rPr>
        <w:t xml:space="preserve"> </w:t>
      </w:r>
      <w:r w:rsidR="001A628D" w:rsidRPr="00392D73">
        <w:rPr>
          <w:rFonts w:ascii="Times New Roman" w:hAnsi="Times New Roman" w:cs="Times New Roman"/>
          <w:sz w:val="24"/>
          <w:lang w:val="sr-Cyrl-RS"/>
        </w:rPr>
        <w:t xml:space="preserve">пољопривредно </w:t>
      </w:r>
      <w:r w:rsidR="001A628D" w:rsidRPr="00392D73">
        <w:rPr>
          <w:rFonts w:ascii="Times New Roman" w:hAnsi="Times New Roman" w:cs="Times New Roman"/>
          <w:spacing w:val="-2"/>
          <w:sz w:val="24"/>
          <w:lang w:val="sr-Cyrl-RS"/>
        </w:rPr>
        <w:t>земљиште.</w:t>
      </w:r>
    </w:p>
    <w:p w14:paraId="3B983718" w14:textId="4123BD3A" w:rsidR="0006146C" w:rsidRPr="00392D73" w:rsidRDefault="00D65AE5" w:rsidP="00392D73">
      <w:pPr>
        <w:pStyle w:val="ListParagraph"/>
        <w:widowControl w:val="0"/>
        <w:numPr>
          <w:ilvl w:val="0"/>
          <w:numId w:val="5"/>
        </w:numPr>
        <w:tabs>
          <w:tab w:val="left" w:pos="812"/>
          <w:tab w:val="left" w:pos="931"/>
        </w:tabs>
        <w:autoSpaceDE w:val="0"/>
        <w:autoSpaceDN w:val="0"/>
        <w:spacing w:after="0" w:line="278" w:lineRule="auto"/>
        <w:ind w:right="4"/>
        <w:jc w:val="both"/>
        <w:rPr>
          <w:rFonts w:ascii="Times New Roman" w:hAnsi="Times New Roman" w:cs="Times New Roman"/>
          <w:sz w:val="24"/>
          <w:lang w:val="sr-Cyrl-RS"/>
        </w:rPr>
      </w:pPr>
      <w:r w:rsidRPr="00392D73">
        <w:rPr>
          <w:rFonts w:ascii="Times New Roman" w:hAnsi="Times New Roman" w:cs="Times New Roman"/>
          <w:spacing w:val="-2"/>
          <w:sz w:val="24"/>
          <w:lang w:val="sr-Cyrl-RS"/>
        </w:rPr>
        <w:t>да с</w:t>
      </w:r>
      <w:r w:rsidR="0006146C" w:rsidRPr="00392D73">
        <w:rPr>
          <w:rFonts w:ascii="Times New Roman" w:hAnsi="Times New Roman" w:cs="Times New Roman"/>
          <w:spacing w:val="-2"/>
          <w:sz w:val="24"/>
          <w:lang w:val="sr-Cyrl-RS"/>
        </w:rPr>
        <w:t xml:space="preserve">ачињава записнике и све потребне акте за потребе </w:t>
      </w:r>
      <w:r w:rsidR="00316A09" w:rsidRPr="00392D73">
        <w:rPr>
          <w:rFonts w:ascii="Times New Roman" w:hAnsi="Times New Roman" w:cs="Times New Roman"/>
          <w:spacing w:val="-2"/>
          <w:sz w:val="24"/>
          <w:lang w:val="sr-Cyrl-RS"/>
        </w:rPr>
        <w:t>спровођења поступка јавног надметања за давање у закуп пољопривредног земљишта у државној својини</w:t>
      </w:r>
      <w:r w:rsidR="001A2622" w:rsidRPr="00392D73">
        <w:rPr>
          <w:rFonts w:ascii="Times New Roman" w:hAnsi="Times New Roman" w:cs="Times New Roman"/>
          <w:spacing w:val="-2"/>
          <w:sz w:val="24"/>
          <w:lang w:val="sr-Cyrl-RS"/>
        </w:rPr>
        <w:t>,</w:t>
      </w:r>
    </w:p>
    <w:p w14:paraId="2D31792D" w14:textId="0F4FD634" w:rsidR="001A2622" w:rsidRPr="00392D73" w:rsidRDefault="001A2622" w:rsidP="00392D73">
      <w:pPr>
        <w:pStyle w:val="ListParagraph"/>
        <w:widowControl w:val="0"/>
        <w:numPr>
          <w:ilvl w:val="0"/>
          <w:numId w:val="5"/>
        </w:numPr>
        <w:tabs>
          <w:tab w:val="left" w:pos="812"/>
          <w:tab w:val="left" w:pos="931"/>
        </w:tabs>
        <w:autoSpaceDE w:val="0"/>
        <w:autoSpaceDN w:val="0"/>
        <w:spacing w:after="0" w:line="278" w:lineRule="auto"/>
        <w:ind w:right="4"/>
        <w:rPr>
          <w:rFonts w:ascii="Times New Roman" w:hAnsi="Times New Roman" w:cs="Times New Roman"/>
          <w:sz w:val="24"/>
          <w:lang w:val="sr-Cyrl-RS"/>
        </w:rPr>
      </w:pPr>
      <w:r w:rsidRPr="00392D73">
        <w:rPr>
          <w:rFonts w:ascii="Times New Roman" w:hAnsi="Times New Roman" w:cs="Times New Roman"/>
          <w:spacing w:val="-2"/>
          <w:sz w:val="24"/>
          <w:lang w:val="sr-Cyrl-RS"/>
        </w:rPr>
        <w:t>да даје предлоге Председнику општине за избор најповољнијег понуђача.</w:t>
      </w:r>
    </w:p>
    <w:p w14:paraId="019D13A4" w14:textId="77777777" w:rsidR="0006146C" w:rsidRPr="00392D73" w:rsidRDefault="0006146C" w:rsidP="0006146C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Председник и чланови Комисије имају право на накнаду за свој рад, као и стручна лица-сарадници комисије, коју својим актом утврђује Председник општине.</w:t>
      </w:r>
    </w:p>
    <w:p w14:paraId="2984A05B" w14:textId="77777777" w:rsidR="00FF0A3A" w:rsidRPr="00392D73" w:rsidRDefault="00FF0A3A" w:rsidP="00FF0A3A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0893C1" w14:textId="77777777" w:rsidR="00FF0A3A" w:rsidRPr="00392D73" w:rsidRDefault="00FF0A3A" w:rsidP="00FF0A3A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b/>
          <w:sz w:val="24"/>
          <w:szCs w:val="24"/>
          <w:lang w:val="sr-Cyrl-RS"/>
        </w:rPr>
        <w:t>V</w:t>
      </w:r>
    </w:p>
    <w:p w14:paraId="44194501" w14:textId="1A464859" w:rsidR="00FF0A3A" w:rsidRPr="00392D73" w:rsidRDefault="00FF0A3A" w:rsidP="0002410A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Доношењем овог Решења ставља се ван снаге Решење о образовању Комисије за спровођење поступка јавног надметања за давање у закуп пољопривредног земљишта у државној својини („Службени лист општине Бачка Топола“ број </w:t>
      </w:r>
      <w:r w:rsidR="0006146C" w:rsidRPr="00392D73">
        <w:rPr>
          <w:rFonts w:ascii="Times New Roman" w:hAnsi="Times New Roman" w:cs="Times New Roman"/>
          <w:sz w:val="24"/>
          <w:szCs w:val="24"/>
          <w:lang w:val="sr-Cyrl-RS"/>
        </w:rPr>
        <w:t>6/2021</w:t>
      </w:r>
      <w:r w:rsidRPr="00392D73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187914CD" w14:textId="77777777" w:rsidR="00FF0A3A" w:rsidRPr="00392D73" w:rsidRDefault="00FF0A3A" w:rsidP="0002410A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1FC35A" w14:textId="77777777" w:rsidR="00FF0A3A" w:rsidRPr="00392D73" w:rsidRDefault="00FF0A3A" w:rsidP="00FF0A3A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964D73" w14:textId="77777777" w:rsidR="00FF0A3A" w:rsidRPr="00392D73" w:rsidRDefault="00FF0A3A" w:rsidP="00FF0A3A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b/>
          <w:sz w:val="24"/>
          <w:szCs w:val="24"/>
          <w:lang w:val="sr-Cyrl-RS"/>
        </w:rPr>
        <w:t>VI</w:t>
      </w:r>
    </w:p>
    <w:p w14:paraId="22263B6D" w14:textId="77777777" w:rsidR="00FF0A3A" w:rsidRPr="00392D73" w:rsidRDefault="00FF0A3A" w:rsidP="00FF0A3A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ab/>
        <w:t>Ово Решење објавити у „Службеном листу општине Бачка Топола“.</w:t>
      </w:r>
    </w:p>
    <w:p w14:paraId="2FC287CF" w14:textId="77777777" w:rsidR="00FF0A3A" w:rsidRPr="00392D73" w:rsidRDefault="00FF0A3A" w:rsidP="00FF0A3A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E0E76A" w14:textId="77777777" w:rsidR="00FF0A3A" w:rsidRPr="00392D73" w:rsidRDefault="00FF0A3A" w:rsidP="00FF0A3A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СКУПШТИНА ОПШТИНЕ</w:t>
      </w:r>
    </w:p>
    <w:p w14:paraId="531AB7D5" w14:textId="77777777" w:rsidR="00FF0A3A" w:rsidRPr="00392D73" w:rsidRDefault="00FF0A3A" w:rsidP="00FF0A3A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БАЧКА ТОПОЛА</w:t>
      </w:r>
    </w:p>
    <w:p w14:paraId="430B368D" w14:textId="4F195DC0" w:rsidR="00FF0A3A" w:rsidRPr="00392D73" w:rsidRDefault="00FF0A3A" w:rsidP="007F2453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 xml:space="preserve">Број: </w:t>
      </w:r>
      <w:r w:rsidR="007F2453" w:rsidRPr="007F2453">
        <w:rPr>
          <w:rFonts w:ascii="Times New Roman" w:hAnsi="Times New Roman" w:cs="Times New Roman"/>
          <w:sz w:val="24"/>
          <w:szCs w:val="24"/>
        </w:rPr>
        <w:t>001814250 2025 08332 001 000 000 001</w:t>
      </w:r>
      <w:r w:rsidRPr="00392D73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Председник</w:t>
      </w:r>
    </w:p>
    <w:p w14:paraId="2038A6B3" w14:textId="77777777" w:rsidR="00FF0A3A" w:rsidRPr="00392D73" w:rsidRDefault="00FF0A3A" w:rsidP="00FF0A3A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Дана:                                                                                                   Скупштине општине</w:t>
      </w:r>
    </w:p>
    <w:p w14:paraId="385FF4F3" w14:textId="77777777" w:rsidR="00FF0A3A" w:rsidRPr="00392D73" w:rsidRDefault="00FF0A3A" w:rsidP="00FF0A3A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Бачка Топола                                                                                             Саша Срдић</w:t>
      </w:r>
    </w:p>
    <w:p w14:paraId="5444D289" w14:textId="77777777" w:rsidR="00FF0A3A" w:rsidRPr="00392D73" w:rsidRDefault="00FF0A3A" w:rsidP="00FF0A3A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4DBDD0" w14:textId="77777777" w:rsidR="00FF0A3A" w:rsidRPr="00392D73" w:rsidRDefault="00FF0A3A" w:rsidP="00FF0A3A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77D1EC" w14:textId="77777777" w:rsidR="00FF0A3A" w:rsidRPr="00392D73" w:rsidRDefault="00FF0A3A" w:rsidP="00FF0A3A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О б р а з л о ж е њ е</w:t>
      </w:r>
    </w:p>
    <w:p w14:paraId="53BCF9DD" w14:textId="77777777" w:rsidR="00FF0A3A" w:rsidRPr="00392D73" w:rsidRDefault="00FF0A3A" w:rsidP="00FF0A3A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I ПРАВНИ ОСНОВ :</w:t>
      </w:r>
    </w:p>
    <w:p w14:paraId="13CA76CB" w14:textId="77777777" w:rsidR="00FF0A3A" w:rsidRPr="00392D73" w:rsidRDefault="00FF0A3A" w:rsidP="00FF0A3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Чланом 2. Одлуке о одређивању надлежног органа за спровођење поступка давања у закуп пољопривредног земљишта у државној својини („Службени лист општине Бачка Топола“ број 9/2006) прописано је да председник општине као надлежни орган, на основу предлога Комисије за спровођење поступка јавног надметања коју образује Скупштина општине, донесе Одлуку о давању у закуп пољопривредног земљишта у државној својини, уз сагласност Министарства.</w:t>
      </w:r>
    </w:p>
    <w:p w14:paraId="593C059D" w14:textId="77777777" w:rsidR="00FF0A3A" w:rsidRPr="00392D73" w:rsidRDefault="00FF0A3A" w:rsidP="00FF0A3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Чланом 47. тачка 6. Статута општине Бачка Топола(„Службени лист општине Бачка Топола“ број 5/2019)</w:t>
      </w:r>
      <w:r w:rsidRPr="00392D73">
        <w:rPr>
          <w:rFonts w:ascii="Times New Roman" w:hAnsi="Times New Roman" w:cs="Times New Roman"/>
          <w:sz w:val="24"/>
          <w:szCs w:val="24"/>
          <w:lang w:val="sr-Cyrl-RS"/>
        </w:rPr>
        <w:tab/>
        <w:t>прописано је поред осталог да Скупштина општине у складу са законом доноси прописе и друге опште акте из надлежности општине.</w:t>
      </w:r>
    </w:p>
    <w:p w14:paraId="6EB036E4" w14:textId="77777777" w:rsidR="00FF0A3A" w:rsidRPr="00392D73" w:rsidRDefault="00FF0A3A" w:rsidP="00FF0A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 xml:space="preserve">Чланом 62. став 4. Закона о пољопривредном земљишту („Службени гласник Републике Србије“ број 62/2006, 65/2008-др.закон, 41/2009, 112/2015, 80/2017 и 95/2018-др.закон) прописано је да </w:t>
      </w:r>
      <w:r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поступак давања у закуп, односно на коришћење пољопривредног земљишта у државној својини спроводи надлежни орган јединице локалне самоуправе. </w:t>
      </w:r>
    </w:p>
    <w:p w14:paraId="7936C761" w14:textId="77777777" w:rsidR="00FF0A3A" w:rsidRPr="00392D73" w:rsidRDefault="00FF0A3A" w:rsidP="00FF0A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Чланом 64. Закона о пољопривредном земљишту („Службени гласник Републике Србије“ број 62/2006, 65/2008-др.закон, 41/2009, 112/2015, 80/2017 и 95/2018-др.закон) прописано је :</w:t>
      </w:r>
    </w:p>
    <w:p w14:paraId="458BCC80" w14:textId="77777777" w:rsidR="00FF0A3A" w:rsidRPr="00392D73" w:rsidRDefault="00FF0A3A" w:rsidP="00FF0A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>Пољопривредно земљиште у државној својини даје се у закуп јавним оглашавањем.</w:t>
      </w:r>
    </w:p>
    <w:p w14:paraId="1F311282" w14:textId="77777777" w:rsidR="00FF0A3A" w:rsidRPr="00392D73" w:rsidRDefault="00FF0A3A" w:rsidP="00FF0A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>Пољопривредно земљиште даје се у закуп јавним надметањем у два круга, осим код права првенства закупа и права пречег закупа.</w:t>
      </w:r>
    </w:p>
    <w:p w14:paraId="389FCE0F" w14:textId="77777777" w:rsidR="00FF0A3A" w:rsidRPr="00392D73" w:rsidRDefault="00FF0A3A" w:rsidP="00FF0A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>Одлуку о расписивању јавног огласа из става 1. овог члана доноси надлежни орган јединице локалне самоуправе на чијој територији се налази пољопривредно земљиште у државној својини, у року од 60 дана од дана доношења Годишњег програма, уз сагласност Министарства.</w:t>
      </w:r>
    </w:p>
    <w:p w14:paraId="65B0DE34" w14:textId="77777777" w:rsidR="00FF0A3A" w:rsidRPr="00392D73" w:rsidRDefault="00FF0A3A" w:rsidP="00FF0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Одлуку о давању у закуп пољопривредног земљишта у државној својини надлежни орган јединице локалне самоуправе дужан је да донесе најкасније до 1. јуна текуће године, уз сагласност Министарства.</w:t>
      </w:r>
    </w:p>
    <w:p w14:paraId="4D49590A" w14:textId="77777777" w:rsidR="00FF0A3A" w:rsidRPr="00392D73" w:rsidRDefault="00FF0A3A" w:rsidP="00FF0A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Против одлуке из става 3. овог члана о давању у закуп земљишта може се изјавити жалба Министарству, а против истих одлука донетих од стране органа јединица локалне самоуправе са територије аутономне покрајине надлежном органу аутономне покрајине за послове пољопривреде, у року од 15 дана од дана доношења одлуке.</w:t>
      </w:r>
    </w:p>
    <w:p w14:paraId="11E9C0E8" w14:textId="77777777" w:rsidR="00FF0A3A" w:rsidRPr="00392D73" w:rsidRDefault="00FF0A3A" w:rsidP="00FF0A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>Почетна цена закупа земљишта из става 1. овог члана у првом кругу не може бити нижа од 80% просечно постигнуте цене закупа по хектару, односно у другом кругу не може бити нижа од 60% просечно постигнуте цене закупа по хектару.</w:t>
      </w:r>
    </w:p>
    <w:p w14:paraId="4F9A49D0" w14:textId="77777777" w:rsidR="00FF0A3A" w:rsidRPr="00392D73" w:rsidRDefault="00FF0A3A" w:rsidP="00FF0A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 се пољопривредно земљиште не изда у закуп након спроведеног поступка из става 2. овог члана, Министарство може да спроведе поступак јавног надметања.</w:t>
      </w:r>
    </w:p>
    <w:p w14:paraId="6D0E9FFA" w14:textId="77777777" w:rsidR="00FF0A3A" w:rsidRPr="00392D73" w:rsidRDefault="00FF0A3A" w:rsidP="00FF0A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>Стручне послове за прикупљање потребне документације ради давања у закуп земљишта из става 1. овог члана обавља општинска, односно градска управа.</w:t>
      </w:r>
    </w:p>
    <w:p w14:paraId="651C3DD8" w14:textId="77777777" w:rsidR="00FF0A3A" w:rsidRPr="00392D73" w:rsidRDefault="00FF0A3A" w:rsidP="00FF0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>II РАЗЛОЗИ ДОНОШЕЊА</w:t>
      </w:r>
    </w:p>
    <w:p w14:paraId="077D6369" w14:textId="20BCAAD7" w:rsidR="00FF0A3A" w:rsidRPr="00392D73" w:rsidRDefault="00FF0A3A" w:rsidP="00316A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 би се несметано спровео поступак јавног надметања за давање у закуп пољопривредног земљишта у државној својини у складу са Законом о пољопривредном земљишту , а сходно  одредбама Правилника о условима и поступку давања у закупу и на коришћење пољопривредног земљишта у државној својини („Службени гласник РС“, бр. 16/17, 111/17, 18/19, 45/19, 3/20, 25/20 </w:t>
      </w:r>
      <w:r w:rsidR="00747711"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133/20</w:t>
      </w:r>
      <w:r w:rsidR="00747711"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63/2021 и </w:t>
      </w:r>
      <w:r w:rsidR="00316A09"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>63/2023</w:t>
      </w:r>
      <w:r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>) надметање се од првог круга у 2020. години одвија електронским путем, преко веб-апликације за спровођење јавног</w:t>
      </w:r>
      <w:r w:rsidR="00316A09"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t>надметања.</w:t>
      </w:r>
      <w:r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>Веб-апликација за спровођење јавног надметања доступна је на званичној веб-презентацији Управе за пољопривредно земљиште. (Апликација-дигитално јавно надметање).</w:t>
      </w:r>
      <w:r w:rsidRPr="00392D73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Сходно изнетом потребно је образовати </w:t>
      </w:r>
      <w:r w:rsidRPr="00392D73">
        <w:rPr>
          <w:rFonts w:ascii="Times New Roman" w:hAnsi="Times New Roman" w:cs="Times New Roman"/>
          <w:sz w:val="24"/>
          <w:szCs w:val="24"/>
          <w:lang w:val="sr-Cyrl-RS"/>
        </w:rPr>
        <w:t>Комисију за спровођење поступка јавног надметања за давање у закуп пољопривредног земљишта у државној својини, те се предлаже доношење Решења у датом тексту.</w:t>
      </w:r>
    </w:p>
    <w:p w14:paraId="705B61BF" w14:textId="77777777" w:rsidR="00FF0A3A" w:rsidRPr="00392D73" w:rsidRDefault="00FF0A3A" w:rsidP="00FF0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 xml:space="preserve">III   СРЕДСТВА ЗА СПРОВОЂЕЊЕ: </w:t>
      </w:r>
    </w:p>
    <w:p w14:paraId="7CC1DBD6" w14:textId="77777777" w:rsidR="00FF0A3A" w:rsidRPr="00392D73" w:rsidRDefault="00FF0A3A" w:rsidP="00FF0A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>За спровођење овог Решења обезбеђена су потребна средства у буџету општине.</w:t>
      </w:r>
    </w:p>
    <w:p w14:paraId="341B9FE6" w14:textId="77777777" w:rsidR="00FF0A3A" w:rsidRPr="00392D73" w:rsidRDefault="00FF0A3A" w:rsidP="00FF0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D1F779" w14:textId="77777777" w:rsidR="00FF0A3A" w:rsidRPr="00392D73" w:rsidRDefault="00FF0A3A" w:rsidP="00FF0A3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2D73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Општинско веће</w:t>
      </w:r>
    </w:p>
    <w:p w14:paraId="6C0FAA48" w14:textId="77777777" w:rsidR="00FF0A3A" w:rsidRPr="00392D73" w:rsidRDefault="00FF0A3A" w:rsidP="00FF0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047761" w14:textId="77777777" w:rsidR="00FF0A3A" w:rsidRPr="00392D73" w:rsidRDefault="00FF0A3A" w:rsidP="00B8542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649B61" w14:textId="77777777" w:rsidR="00FF0A3A" w:rsidRPr="00392D73" w:rsidRDefault="00FF0A3A" w:rsidP="00FF0A3A">
      <w:pPr>
        <w:rPr>
          <w:lang w:val="sr-Cyrl-RS"/>
        </w:rPr>
      </w:pPr>
    </w:p>
    <w:p w14:paraId="4F4902E1" w14:textId="77777777" w:rsidR="00C32619" w:rsidRPr="00392D73" w:rsidRDefault="00C32619">
      <w:pPr>
        <w:rPr>
          <w:lang w:val="sr-Cyrl-RS"/>
        </w:rPr>
      </w:pPr>
    </w:p>
    <w:sectPr w:rsidR="00C32619" w:rsidRPr="00392D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CC11B3"/>
    <w:multiLevelType w:val="hybridMultilevel"/>
    <w:tmpl w:val="7DC09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E20C84"/>
    <w:multiLevelType w:val="hybridMultilevel"/>
    <w:tmpl w:val="B868F1A4"/>
    <w:lvl w:ilvl="0" w:tplc="C1CEA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CD0479"/>
    <w:multiLevelType w:val="hybridMultilevel"/>
    <w:tmpl w:val="9C4481D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5061B"/>
    <w:multiLevelType w:val="hybridMultilevel"/>
    <w:tmpl w:val="E278B586"/>
    <w:lvl w:ilvl="0" w:tplc="43928348">
      <w:start w:val="1"/>
      <w:numFmt w:val="decimal"/>
      <w:lvlText w:val="%1."/>
      <w:lvlJc w:val="left"/>
      <w:pPr>
        <w:ind w:left="812" w:hanging="5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C1CEA40A">
      <w:numFmt w:val="bullet"/>
      <w:lvlText w:val="-"/>
      <w:lvlJc w:val="left"/>
      <w:pPr>
        <w:ind w:left="81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2" w:tplc="853A9722">
      <w:numFmt w:val="bullet"/>
      <w:lvlText w:val="•"/>
      <w:lvlJc w:val="left"/>
      <w:pPr>
        <w:ind w:left="2781" w:hanging="140"/>
      </w:pPr>
      <w:rPr>
        <w:rFonts w:hint="default"/>
        <w:lang w:eastAsia="en-US" w:bidi="ar-SA"/>
      </w:rPr>
    </w:lvl>
    <w:lvl w:ilvl="3" w:tplc="8B0E0D08">
      <w:numFmt w:val="bullet"/>
      <w:lvlText w:val="•"/>
      <w:lvlJc w:val="left"/>
      <w:pPr>
        <w:ind w:left="3761" w:hanging="140"/>
      </w:pPr>
      <w:rPr>
        <w:rFonts w:hint="default"/>
        <w:lang w:eastAsia="en-US" w:bidi="ar-SA"/>
      </w:rPr>
    </w:lvl>
    <w:lvl w:ilvl="4" w:tplc="3C10A118">
      <w:numFmt w:val="bullet"/>
      <w:lvlText w:val="•"/>
      <w:lvlJc w:val="left"/>
      <w:pPr>
        <w:ind w:left="4742" w:hanging="140"/>
      </w:pPr>
      <w:rPr>
        <w:rFonts w:hint="default"/>
        <w:lang w:eastAsia="en-US" w:bidi="ar-SA"/>
      </w:rPr>
    </w:lvl>
    <w:lvl w:ilvl="5" w:tplc="8F7E505C">
      <w:numFmt w:val="bullet"/>
      <w:lvlText w:val="•"/>
      <w:lvlJc w:val="left"/>
      <w:pPr>
        <w:ind w:left="5723" w:hanging="140"/>
      </w:pPr>
      <w:rPr>
        <w:rFonts w:hint="default"/>
        <w:lang w:eastAsia="en-US" w:bidi="ar-SA"/>
      </w:rPr>
    </w:lvl>
    <w:lvl w:ilvl="6" w:tplc="5A92197C">
      <w:numFmt w:val="bullet"/>
      <w:lvlText w:val="•"/>
      <w:lvlJc w:val="left"/>
      <w:pPr>
        <w:ind w:left="6703" w:hanging="140"/>
      </w:pPr>
      <w:rPr>
        <w:rFonts w:hint="default"/>
        <w:lang w:eastAsia="en-US" w:bidi="ar-SA"/>
      </w:rPr>
    </w:lvl>
    <w:lvl w:ilvl="7" w:tplc="EB3A9AC4">
      <w:numFmt w:val="bullet"/>
      <w:lvlText w:val="•"/>
      <w:lvlJc w:val="left"/>
      <w:pPr>
        <w:ind w:left="7684" w:hanging="140"/>
      </w:pPr>
      <w:rPr>
        <w:rFonts w:hint="default"/>
        <w:lang w:eastAsia="en-US" w:bidi="ar-SA"/>
      </w:rPr>
    </w:lvl>
    <w:lvl w:ilvl="8" w:tplc="E7146D96">
      <w:numFmt w:val="bullet"/>
      <w:lvlText w:val="•"/>
      <w:lvlJc w:val="left"/>
      <w:pPr>
        <w:ind w:left="8664" w:hanging="140"/>
      </w:pPr>
      <w:rPr>
        <w:rFonts w:hint="default"/>
        <w:lang w:eastAsia="en-US" w:bidi="ar-SA"/>
      </w:rPr>
    </w:lvl>
  </w:abstractNum>
  <w:abstractNum w:abstractNumId="4" w15:restartNumberingAfterBreak="0">
    <w:nsid w:val="742A40FD"/>
    <w:multiLevelType w:val="hybridMultilevel"/>
    <w:tmpl w:val="28966E46"/>
    <w:lvl w:ilvl="0" w:tplc="FD3A32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9058426">
    <w:abstractNumId w:val="0"/>
  </w:num>
  <w:num w:numId="2" w16cid:durableId="652292580">
    <w:abstractNumId w:val="3"/>
  </w:num>
  <w:num w:numId="3" w16cid:durableId="1455061213">
    <w:abstractNumId w:val="4"/>
  </w:num>
  <w:num w:numId="4" w16cid:durableId="602302218">
    <w:abstractNumId w:val="2"/>
  </w:num>
  <w:num w:numId="5" w16cid:durableId="1754157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619"/>
    <w:rsid w:val="0002410A"/>
    <w:rsid w:val="0006146C"/>
    <w:rsid w:val="000C6C91"/>
    <w:rsid w:val="001A2622"/>
    <w:rsid w:val="001A628D"/>
    <w:rsid w:val="00316A09"/>
    <w:rsid w:val="00392D73"/>
    <w:rsid w:val="003A0F10"/>
    <w:rsid w:val="006155B1"/>
    <w:rsid w:val="00747711"/>
    <w:rsid w:val="007F2453"/>
    <w:rsid w:val="0098103C"/>
    <w:rsid w:val="009D4659"/>
    <w:rsid w:val="00A6741E"/>
    <w:rsid w:val="00AD4966"/>
    <w:rsid w:val="00B85429"/>
    <w:rsid w:val="00C32619"/>
    <w:rsid w:val="00CB2DE3"/>
    <w:rsid w:val="00D65AE5"/>
    <w:rsid w:val="00F8604B"/>
    <w:rsid w:val="00FF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DEFD9"/>
  <w15:docId w15:val="{671E320C-2BC3-40D8-8C57-E719E12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A3A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26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26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26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26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26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26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26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6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26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26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2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26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26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26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26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26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6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26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26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26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26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26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26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26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C326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26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26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261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26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837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Bakos Bettina</cp:lastModifiedBy>
  <cp:revision>11</cp:revision>
  <cp:lastPrinted>2025-03-25T12:46:00Z</cp:lastPrinted>
  <dcterms:created xsi:type="dcterms:W3CDTF">2025-03-25T11:03:00Z</dcterms:created>
  <dcterms:modified xsi:type="dcterms:W3CDTF">2025-04-09T10:35:00Z</dcterms:modified>
</cp:coreProperties>
</file>